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211A" w14:textId="77777777" w:rsidR="00F57413" w:rsidRDefault="00F57413">
      <w:pPr>
        <w:spacing w:after="0" w:line="240" w:lineRule="auto"/>
        <w:rPr>
          <w:color w:val="000000"/>
        </w:rPr>
      </w:pPr>
      <w:r>
        <w:rPr>
          <w:color w:val="000000"/>
        </w:rPr>
        <w:t xml:space="preserve">   </w:t>
      </w:r>
    </w:p>
    <w:p w14:paraId="6E4EA8BA" w14:textId="77777777" w:rsidR="00F57413" w:rsidRDefault="00F57413">
      <w:r>
        <w:t xml:space="preserve">          </w:t>
      </w:r>
    </w:p>
    <w:p w14:paraId="5AABCFF2" w14:textId="0B91E853" w:rsidR="00F57413" w:rsidRDefault="00BE62F6">
      <w:pPr>
        <w:spacing w:after="0"/>
        <w:jc w:val="center"/>
      </w:pPr>
      <w:r>
        <w:rPr>
          <w:noProof/>
          <w:color w:val="2E74B5"/>
          <w:lang w:val="en-MY"/>
        </w:rPr>
        <mc:AlternateContent>
          <mc:Choice Requires="wps">
            <w:drawing>
              <wp:anchor distT="0" distB="0" distL="114300" distR="114300" simplePos="0" relativeHeight="251657728" behindDoc="1" locked="0" layoutInCell="1" allowOverlap="1" wp14:anchorId="1A7CEC9C" wp14:editId="57AC6455">
                <wp:simplePos x="0" y="0"/>
                <wp:positionH relativeFrom="column">
                  <wp:posOffset>1219200</wp:posOffset>
                </wp:positionH>
                <wp:positionV relativeFrom="paragraph">
                  <wp:posOffset>2306955</wp:posOffset>
                </wp:positionV>
                <wp:extent cx="4562475" cy="571500"/>
                <wp:effectExtent l="0" t="0" r="0" b="0"/>
                <wp:wrapNone/>
                <wp:docPr id="2" name="Flowchart: Terminator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2475" cy="571500"/>
                        </a:xfrm>
                        <a:prstGeom prst="flowChartTerminator">
                          <a:avLst/>
                        </a:prstGeom>
                        <a:solidFill>
                          <a:srgbClr val="B7DEE8">
                            <a:lumMod val="40000"/>
                            <a:lumOff val="60000"/>
                          </a:srgbClr>
                        </a:solidFill>
                        <a:ln w="25400" cap="flat" cmpd="sng" algn="ctr">
                          <a:noFill/>
                          <a:prstDash val="soli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14C2EFD4" id="_x0000_t116" coordsize="21600,21600" o:spt="116" path="m3475,qx,10800,3475,21600l18125,21600qx21600,10800,18125,xe">
                <v:stroke joinstyle="miter"/>
                <v:path gradientshapeok="t" o:connecttype="rect" textboxrect="1018,3163,20582,18437"/>
              </v:shapetype>
              <v:shape id="Flowchart: Terminator 5" o:spid="_x0000_s1026" type="#_x0000_t116" style="position:absolute;margin-left:96pt;margin-top:181.65pt;width:359.2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" fillcolor="#e2f2f6" stroked="f" strokeweight="2pt"/>
            </w:pict>
          </mc:Fallback>
        </mc:AlternateContent>
      </w:r>
      <w:r>
        <w:rPr>
          <w:noProof/>
          <w:color w:val="2E74B5"/>
          <w:lang w:val="en-MY"/>
        </w:rPr>
        <w:drawing>
          <wp:inline distT="0" distB="0" distL="0" distR="0" wp14:anchorId="458DDFF5" wp14:editId="778A6AA7">
            <wp:extent cx="1828800" cy="10820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082040"/>
                    </a:xfrm>
                    <a:prstGeom prst="rect">
                      <a:avLst/>
                    </a:prstGeom>
                    <a:noFill/>
                    <a:ln>
                      <a:noFill/>
                    </a:ln>
                  </pic:spPr>
                </pic:pic>
              </a:graphicData>
            </a:graphic>
          </wp:inline>
        </w:drawing>
      </w:r>
    </w:p>
    <w:tbl>
      <w:tblPr>
        <w:tblW w:w="9576" w:type="dxa"/>
        <w:jc w:val="center"/>
        <w:tblLayout w:type="fixed"/>
        <w:tblCellMar>
          <w:left w:w="115" w:type="dxa"/>
          <w:right w:w="115" w:type="dxa"/>
        </w:tblCellMar>
        <w:tblLook w:val="0000" w:firstRow="0" w:lastRow="0" w:firstColumn="0" w:lastColumn="0" w:noHBand="0" w:noVBand="0"/>
      </w:tblPr>
      <w:tblGrid>
        <w:gridCol w:w="9576"/>
      </w:tblGrid>
      <w:tr w:rsidR="00F57413" w14:paraId="40300BFA" w14:textId="77777777" w:rsidTr="00F57413">
        <w:trPr>
          <w:trHeight w:val="1733"/>
          <w:jc w:val="center"/>
        </w:trPr>
        <w:tc>
          <w:tcPr>
            <w:tcW w:w="9576" w:type="dxa"/>
          </w:tcPr>
          <w:p w14:paraId="0C5551CE" w14:textId="77777777" w:rsidR="00F57413" w:rsidRDefault="00F57413"/>
        </w:tc>
      </w:tr>
      <w:tr w:rsidR="00F57413" w:rsidRPr="00F57413" w14:paraId="042DFA36" w14:textId="77777777" w:rsidTr="00F57413">
        <w:trPr>
          <w:trHeight w:val="1117"/>
          <w:jc w:val="center"/>
        </w:trPr>
        <w:tc>
          <w:tcPr>
            <w:tcW w:w="9576" w:type="dxa"/>
            <w:tcBorders>
              <w:bottom w:val="single" w:sz="4" w:space="0" w:color="5B9BD5"/>
            </w:tcBorders>
            <w:vAlign w:val="center"/>
          </w:tcPr>
          <w:p w14:paraId="0E483BE2" w14:textId="77777777" w:rsidR="00F57413" w:rsidRPr="00F57413" w:rsidRDefault="00F57413" w:rsidP="00F57413">
            <w:pPr>
              <w:spacing w:after="0" w:line="240" w:lineRule="auto"/>
              <w:jc w:val="center"/>
              <w:rPr>
                <w:rFonts w:ascii="Cambria" w:eastAsia="Cambria" w:hAnsi="Cambria" w:cs="Cambria"/>
                <w:color w:val="000000"/>
                <w:sz w:val="56"/>
                <w:szCs w:val="56"/>
              </w:rPr>
            </w:pPr>
            <w:r w:rsidRPr="00F57413">
              <w:rPr>
                <w:rFonts w:ascii="Cambria" w:eastAsia="Cambria" w:hAnsi="Cambria" w:cs="Cambria"/>
                <w:color w:val="000000"/>
                <w:sz w:val="56"/>
                <w:szCs w:val="56"/>
              </w:rPr>
              <w:t xml:space="preserve"> KERTAS KERJA </w:t>
            </w:r>
          </w:p>
        </w:tc>
      </w:tr>
      <w:tr w:rsidR="00F57413" w:rsidRPr="00F57413" w14:paraId="1536D12A" w14:textId="77777777" w:rsidTr="00F57413">
        <w:trPr>
          <w:trHeight w:val="720"/>
          <w:jc w:val="center"/>
        </w:trPr>
        <w:tc>
          <w:tcPr>
            <w:tcW w:w="9576" w:type="dxa"/>
            <w:tcBorders>
              <w:top w:val="single" w:sz="4" w:space="0" w:color="5B9BD5"/>
            </w:tcBorders>
            <w:vAlign w:val="center"/>
          </w:tcPr>
          <w:p w14:paraId="72E4AA6D" w14:textId="77777777" w:rsidR="00670ED3" w:rsidRDefault="00670ED3" w:rsidP="00ED00C1">
            <w:pPr>
              <w:spacing w:after="0" w:line="240" w:lineRule="auto"/>
              <w:jc w:val="center"/>
              <w:rPr>
                <w:rFonts w:ascii="Arial Black" w:eastAsia="Overlock" w:hAnsi="Arial Black" w:cs="Overlock"/>
                <w:color w:val="17365D"/>
                <w:sz w:val="48"/>
                <w:szCs w:val="48"/>
                <w:lang w:val="en-MY"/>
              </w:rPr>
            </w:pPr>
            <w:bookmarkStart w:id="0" w:name="_Hlk201132340"/>
            <w:r>
              <w:rPr>
                <w:rFonts w:ascii="Arial Black" w:eastAsia="Overlock" w:hAnsi="Arial Black" w:cs="Overlock"/>
                <w:color w:val="17365D"/>
                <w:sz w:val="48"/>
                <w:szCs w:val="48"/>
                <w:lang w:val="en-MY"/>
              </w:rPr>
              <w:t xml:space="preserve">PROGRAM </w:t>
            </w:r>
            <w:bookmarkStart w:id="1" w:name="_Hlk212529824"/>
            <w:r>
              <w:rPr>
                <w:rFonts w:ascii="Arial Black" w:eastAsia="Overlock" w:hAnsi="Arial Black" w:cs="Overlock"/>
                <w:color w:val="17365D"/>
                <w:sz w:val="48"/>
                <w:szCs w:val="48"/>
                <w:lang w:val="en-MY"/>
              </w:rPr>
              <w:t xml:space="preserve">PEMBESTARIAN KRU TVPSS SEKOLAH </w:t>
            </w:r>
          </w:p>
          <w:p w14:paraId="496B1C5F" w14:textId="77777777" w:rsidR="00ED00C1" w:rsidRPr="00F57413" w:rsidRDefault="00670ED3" w:rsidP="00ED00C1">
            <w:pPr>
              <w:spacing w:after="0" w:line="240" w:lineRule="auto"/>
              <w:jc w:val="center"/>
              <w:rPr>
                <w:rFonts w:ascii="Arial Black" w:eastAsia="Overlock" w:hAnsi="Arial Black" w:cs="Overlock"/>
                <w:color w:val="17365D"/>
                <w:sz w:val="48"/>
                <w:szCs w:val="48"/>
                <w:lang w:val="en-MY"/>
              </w:rPr>
            </w:pPr>
            <w:r>
              <w:rPr>
                <w:rFonts w:ascii="Arial Black" w:eastAsia="Overlock" w:hAnsi="Arial Black" w:cs="Overlock"/>
                <w:color w:val="17365D"/>
                <w:sz w:val="48"/>
                <w:szCs w:val="48"/>
                <w:lang w:val="en-MY"/>
              </w:rPr>
              <w:t>DAERAH PASIR GUDANG</w:t>
            </w:r>
          </w:p>
          <w:bookmarkEnd w:id="0"/>
          <w:bookmarkEnd w:id="1"/>
          <w:p w14:paraId="2D2C3D42" w14:textId="77777777" w:rsidR="003C2B88" w:rsidRPr="00F57413" w:rsidRDefault="003C2B88" w:rsidP="00F57413">
            <w:pPr>
              <w:spacing w:after="0" w:line="240" w:lineRule="auto"/>
              <w:jc w:val="center"/>
              <w:rPr>
                <w:rFonts w:ascii="Arial Black" w:eastAsia="Overlock" w:hAnsi="Arial Black" w:cs="Overlock"/>
                <w:color w:val="17365D"/>
                <w:sz w:val="48"/>
                <w:szCs w:val="48"/>
                <w:lang w:val="en-MY"/>
              </w:rPr>
            </w:pPr>
          </w:p>
        </w:tc>
      </w:tr>
      <w:tr w:rsidR="00F57413" w:rsidRPr="00F57413" w14:paraId="75AF7B14" w14:textId="77777777" w:rsidTr="00F57413">
        <w:trPr>
          <w:trHeight w:val="360"/>
          <w:jc w:val="center"/>
        </w:trPr>
        <w:tc>
          <w:tcPr>
            <w:tcW w:w="9576" w:type="dxa"/>
            <w:vAlign w:val="center"/>
          </w:tcPr>
          <w:p w14:paraId="7302F6F8" w14:textId="77777777" w:rsidR="00F57413" w:rsidRPr="00F57413" w:rsidRDefault="00F57413" w:rsidP="00F57413">
            <w:pPr>
              <w:spacing w:after="0" w:line="240" w:lineRule="auto"/>
              <w:jc w:val="center"/>
              <w:rPr>
                <w:color w:val="000000"/>
              </w:rPr>
            </w:pPr>
          </w:p>
          <w:p w14:paraId="53C98992" w14:textId="77777777" w:rsidR="00F57413" w:rsidRPr="00F57413" w:rsidRDefault="00F57413" w:rsidP="00F57413">
            <w:pPr>
              <w:spacing w:after="0" w:line="240" w:lineRule="auto"/>
              <w:rPr>
                <w:color w:val="000000"/>
              </w:rPr>
            </w:pPr>
          </w:p>
        </w:tc>
      </w:tr>
    </w:tbl>
    <w:p w14:paraId="6811B4AF" w14:textId="77777777" w:rsidR="00F57413" w:rsidRDefault="00F57413">
      <w:pPr>
        <w:jc w:val="center"/>
        <w:rPr>
          <w:rFonts w:ascii="Cambria" w:eastAsia="Cambria" w:hAnsi="Cambria" w:cs="Cambria"/>
          <w:sz w:val="32"/>
          <w:szCs w:val="32"/>
        </w:rPr>
      </w:pPr>
    </w:p>
    <w:p w14:paraId="0A4D98AF" w14:textId="77777777" w:rsidR="00F57413" w:rsidRDefault="00F57413">
      <w:pPr>
        <w:jc w:val="center"/>
        <w:rPr>
          <w:rFonts w:ascii="Cambria" w:eastAsia="Cambria" w:hAnsi="Cambria" w:cs="Cambria"/>
          <w:sz w:val="32"/>
          <w:szCs w:val="32"/>
        </w:rPr>
      </w:pPr>
    </w:p>
    <w:p w14:paraId="5DE735C2" w14:textId="77777777" w:rsidR="00670ED3" w:rsidRDefault="00670ED3">
      <w:pPr>
        <w:jc w:val="center"/>
        <w:rPr>
          <w:rFonts w:ascii="Cambria" w:eastAsia="Cambria" w:hAnsi="Cambria" w:cs="Cambria"/>
          <w:sz w:val="32"/>
          <w:szCs w:val="32"/>
        </w:rPr>
      </w:pPr>
    </w:p>
    <w:p w14:paraId="0A06388F" w14:textId="77777777" w:rsidR="00670ED3" w:rsidRDefault="00670ED3">
      <w:pPr>
        <w:jc w:val="center"/>
        <w:rPr>
          <w:rFonts w:ascii="Cambria" w:eastAsia="Cambria" w:hAnsi="Cambria" w:cs="Cambria"/>
          <w:sz w:val="32"/>
          <w:szCs w:val="32"/>
        </w:rPr>
      </w:pPr>
    </w:p>
    <w:p w14:paraId="2BB47AB3" w14:textId="77777777" w:rsidR="00F57413" w:rsidRDefault="00D8524E">
      <w:pPr>
        <w:jc w:val="center"/>
        <w:rPr>
          <w:rFonts w:ascii="Architects Daughter" w:eastAsia="Architects Daughter" w:hAnsi="Architects Daughter" w:cs="Architects Daughter"/>
          <w:b/>
          <w:color w:val="C00000"/>
        </w:rPr>
      </w:pPr>
      <w:r>
        <w:rPr>
          <w:rFonts w:ascii="Architects Daughter" w:eastAsia="Architects Daughter" w:hAnsi="Architects Daughter" w:cs="Architects Daughter"/>
          <w:b/>
          <w:color w:val="C00000"/>
        </w:rPr>
        <w:t>Dengan Kerjasama</w:t>
      </w:r>
    </w:p>
    <w:p w14:paraId="45D3FA12" w14:textId="77777777" w:rsidR="00D8524E" w:rsidRPr="002F783B" w:rsidRDefault="00670ED3">
      <w:pPr>
        <w:jc w:val="center"/>
        <w:rPr>
          <w:rFonts w:ascii="Cambria" w:eastAsia="Architects Daughter" w:hAnsi="Cambria" w:cs="Architects Daughter"/>
          <w:b/>
          <w:color w:val="000000"/>
        </w:rPr>
      </w:pPr>
      <w:r>
        <w:rPr>
          <w:rFonts w:ascii="Cambria" w:eastAsia="Architects Daughter" w:hAnsi="Cambria" w:cs="Architects Daughter"/>
          <w:b/>
          <w:color w:val="000000"/>
        </w:rPr>
        <w:t>RADIO TELEVISYEN MALAYSIA JOHOR</w:t>
      </w:r>
    </w:p>
    <w:p w14:paraId="702D6498" w14:textId="77777777" w:rsidR="00670ED3" w:rsidRPr="002F783B" w:rsidRDefault="00F57413" w:rsidP="00670ED3">
      <w:pPr>
        <w:jc w:val="center"/>
        <w:rPr>
          <w:rFonts w:ascii="Cambria" w:eastAsia="Cambria" w:hAnsi="Cambria" w:cs="Cambria"/>
          <w:b/>
          <w:color w:val="000000"/>
        </w:rPr>
      </w:pPr>
      <w:r w:rsidRPr="002F783B">
        <w:rPr>
          <w:rFonts w:ascii="Cambria" w:eastAsia="Cambria" w:hAnsi="Cambria" w:cs="Cambria"/>
          <w:b/>
          <w:color w:val="000000"/>
        </w:rPr>
        <w:t>UNIT SUMBER DAN TEKNOLOGI PENDIDIKAN</w:t>
      </w:r>
    </w:p>
    <w:p w14:paraId="1879162E" w14:textId="77777777" w:rsidR="00F57413" w:rsidRDefault="00F57413">
      <w:pPr>
        <w:jc w:val="center"/>
        <w:rPr>
          <w:rFonts w:ascii="Cambria" w:eastAsia="Cambria" w:hAnsi="Cambria" w:cs="Cambria"/>
          <w:b/>
          <w:color w:val="000000"/>
        </w:rPr>
      </w:pPr>
      <w:r w:rsidRPr="002F783B">
        <w:rPr>
          <w:rFonts w:ascii="Cambria" w:eastAsia="Cambria" w:hAnsi="Cambria" w:cs="Cambria"/>
          <w:b/>
          <w:color w:val="000000"/>
        </w:rPr>
        <w:t>PEJABAT PENDIDIKAN DAERAH PASIR GUDANG</w:t>
      </w:r>
    </w:p>
    <w:p w14:paraId="78549908" w14:textId="77777777" w:rsidR="00670ED3" w:rsidRPr="002F783B" w:rsidRDefault="00670ED3">
      <w:pPr>
        <w:jc w:val="center"/>
        <w:rPr>
          <w:rFonts w:ascii="Cambria" w:eastAsia="Cambria" w:hAnsi="Cambria" w:cs="Cambria"/>
          <w:b/>
          <w:color w:val="000000"/>
        </w:rPr>
      </w:pPr>
      <w:r>
        <w:rPr>
          <w:rFonts w:ascii="Cambria" w:eastAsia="Cambria" w:hAnsi="Cambria" w:cs="Cambria"/>
          <w:b/>
          <w:color w:val="000000"/>
        </w:rPr>
        <w:t>PEJABAT PENDIDIKAN DAERAH TANGKAK</w:t>
      </w:r>
    </w:p>
    <w:p w14:paraId="607FBC31" w14:textId="77777777" w:rsidR="00D8524E" w:rsidRDefault="00670ED3">
      <w:pPr>
        <w:jc w:val="center"/>
        <w:rPr>
          <w:rFonts w:ascii="Cambria" w:eastAsia="Cambria" w:hAnsi="Cambria" w:cs="Cambria"/>
          <w:b/>
          <w:color w:val="000000"/>
        </w:rPr>
      </w:pPr>
      <w:r>
        <w:rPr>
          <w:rFonts w:ascii="Cambria" w:eastAsia="Cambria" w:hAnsi="Cambria" w:cs="Cambria"/>
          <w:b/>
          <w:color w:val="000000"/>
        </w:rPr>
        <w:t>KOLEJ VOKASIONAL PASIR GUDANG</w:t>
      </w:r>
    </w:p>
    <w:p w14:paraId="1F63A069" w14:textId="77777777" w:rsidR="00670ED3" w:rsidRPr="00670ED3" w:rsidRDefault="00670ED3" w:rsidP="00670ED3">
      <w:pPr>
        <w:spacing w:after="0" w:line="240" w:lineRule="auto"/>
        <w:jc w:val="center"/>
        <w:rPr>
          <w:rFonts w:ascii="Arial Black" w:eastAsia="Overlock" w:hAnsi="Arial Black" w:cs="Overlock"/>
          <w:color w:val="17365D"/>
          <w:sz w:val="24"/>
          <w:szCs w:val="24"/>
          <w:lang w:val="en-MY"/>
        </w:rPr>
      </w:pPr>
      <w:r w:rsidRPr="00670ED3">
        <w:rPr>
          <w:rFonts w:ascii="Arial Black" w:eastAsia="Overlock" w:hAnsi="Arial Black" w:cs="Overlock"/>
          <w:color w:val="17365D"/>
          <w:sz w:val="24"/>
          <w:szCs w:val="24"/>
          <w:lang w:val="en-MY"/>
        </w:rPr>
        <w:lastRenderedPageBreak/>
        <w:t xml:space="preserve">PROGRAM PEMBESTARIAN KRU TVPSS SEKOLAH </w:t>
      </w:r>
    </w:p>
    <w:p w14:paraId="4C0D923E" w14:textId="77777777" w:rsidR="00670ED3" w:rsidRPr="00670ED3" w:rsidRDefault="00670ED3" w:rsidP="00670ED3">
      <w:pPr>
        <w:spacing w:after="0" w:line="240" w:lineRule="auto"/>
        <w:jc w:val="center"/>
        <w:rPr>
          <w:rFonts w:ascii="Arial Black" w:eastAsia="Overlock" w:hAnsi="Arial Black" w:cs="Overlock"/>
          <w:color w:val="17365D"/>
          <w:sz w:val="24"/>
          <w:szCs w:val="24"/>
          <w:lang w:val="en-MY"/>
        </w:rPr>
      </w:pPr>
      <w:r w:rsidRPr="00670ED3">
        <w:rPr>
          <w:rFonts w:ascii="Arial Black" w:eastAsia="Overlock" w:hAnsi="Arial Black" w:cs="Overlock"/>
          <w:color w:val="17365D"/>
          <w:sz w:val="24"/>
          <w:szCs w:val="24"/>
          <w:lang w:val="en-MY"/>
        </w:rPr>
        <w:t>DAERAH PASIR GUDANG</w:t>
      </w:r>
    </w:p>
    <w:p w14:paraId="3FB033E8" w14:textId="77777777" w:rsidR="00F57413" w:rsidRDefault="00F57413">
      <w:pPr>
        <w:spacing w:after="0" w:line="240" w:lineRule="auto"/>
        <w:jc w:val="center"/>
        <w:rPr>
          <w:rFonts w:ascii="Arial Black" w:eastAsia="Overlock" w:hAnsi="Arial Black" w:cs="Overlock"/>
          <w:sz w:val="20"/>
          <w:szCs w:val="20"/>
          <w:u w:val="single"/>
          <w:lang w:val="en-MY"/>
        </w:rPr>
      </w:pPr>
    </w:p>
    <w:p w14:paraId="65C42DE3" w14:textId="77777777" w:rsidR="003C2B88" w:rsidRPr="002A72E0" w:rsidRDefault="003C2B88" w:rsidP="00F10200">
      <w:pPr>
        <w:numPr>
          <w:ilvl w:val="0"/>
          <w:numId w:val="11"/>
        </w:numPr>
        <w:spacing w:after="0" w:line="240" w:lineRule="auto"/>
        <w:ind w:hanging="720"/>
        <w:textAlignment w:val="baseline"/>
        <w:rPr>
          <w:rFonts w:ascii="Times New Roman" w:eastAsia="Times New Roman" w:hAnsi="Times New Roman" w:cs="Times New Roman"/>
          <w:sz w:val="24"/>
          <w:szCs w:val="24"/>
          <w:lang w:val="en-MY"/>
        </w:rPr>
      </w:pPr>
      <w:r w:rsidRPr="00670ED3">
        <w:rPr>
          <w:rFonts w:ascii="Arial" w:eastAsia="Times New Roman" w:hAnsi="Arial" w:cs="Arial"/>
          <w:b/>
          <w:bCs/>
          <w:color w:val="000000"/>
          <w:sz w:val="20"/>
          <w:szCs w:val="20"/>
          <w:lang w:val="en-MY"/>
        </w:rPr>
        <w:t xml:space="preserve">  PENGENALAN</w:t>
      </w:r>
    </w:p>
    <w:p w14:paraId="322138CE" w14:textId="77777777" w:rsidR="002A72E0" w:rsidRPr="00670ED3" w:rsidRDefault="002A72E0" w:rsidP="002A72E0">
      <w:pPr>
        <w:spacing w:after="0" w:line="240" w:lineRule="auto"/>
        <w:ind w:left="720"/>
        <w:textAlignment w:val="baseline"/>
        <w:rPr>
          <w:rFonts w:ascii="Times New Roman" w:eastAsia="Times New Roman" w:hAnsi="Times New Roman" w:cs="Times New Roman"/>
          <w:sz w:val="24"/>
          <w:szCs w:val="24"/>
          <w:lang w:val="en-MY"/>
        </w:rPr>
      </w:pPr>
    </w:p>
    <w:p w14:paraId="3F8CFA6C" w14:textId="77777777" w:rsidR="00670ED3" w:rsidRPr="00DE7255" w:rsidRDefault="00670ED3" w:rsidP="002A72E0">
      <w:pPr>
        <w:pStyle w:val="NormalWeb"/>
        <w:spacing w:before="0" w:beforeAutospacing="0" w:after="0" w:afterAutospacing="0"/>
        <w:ind w:left="720" w:firstLine="720"/>
        <w:jc w:val="both"/>
        <w:rPr>
          <w:rFonts w:ascii="Arial" w:hAnsi="Arial" w:cs="Arial"/>
          <w:b/>
          <w:bCs/>
          <w:sz w:val="20"/>
          <w:szCs w:val="20"/>
          <w:lang w:val="en-MY"/>
        </w:rPr>
      </w:pPr>
      <w:r w:rsidRPr="002A72E0">
        <w:rPr>
          <w:rFonts w:ascii="Arial" w:hAnsi="Arial" w:cs="Arial"/>
          <w:sz w:val="20"/>
          <w:szCs w:val="20"/>
        </w:rPr>
        <w:t xml:space="preserve">Program </w:t>
      </w:r>
      <w:r w:rsidRPr="00DE7255">
        <w:rPr>
          <w:rStyle w:val="Strong"/>
          <w:rFonts w:ascii="Arial" w:hAnsi="Arial" w:cs="Arial"/>
          <w:b w:val="0"/>
          <w:bCs w:val="0"/>
          <w:sz w:val="20"/>
          <w:szCs w:val="20"/>
        </w:rPr>
        <w:t>Pembestarian KRU TVPSS Sekolah Daerah Pasir Gudang</w:t>
      </w:r>
      <w:r w:rsidRPr="002A72E0">
        <w:rPr>
          <w:rFonts w:ascii="Arial" w:hAnsi="Arial" w:cs="Arial"/>
          <w:sz w:val="20"/>
          <w:szCs w:val="20"/>
        </w:rPr>
        <w:t xml:space="preserve"> dilaksanakan sebagai inisiatif untuk memperkasakan kemahiran dan kreativiti murid dalam bidang penerbitan digital serta penyiaran sekolah. Selaras dengan hasrat Kementerian Pendidikan Malaysia melalui </w:t>
      </w:r>
      <w:r w:rsidRPr="00DE7255">
        <w:rPr>
          <w:rStyle w:val="Strong"/>
          <w:rFonts w:ascii="Arial" w:hAnsi="Arial" w:cs="Arial"/>
          <w:b w:val="0"/>
          <w:bCs w:val="0"/>
          <w:sz w:val="20"/>
          <w:szCs w:val="20"/>
        </w:rPr>
        <w:t>Pusat Sumber Sekolah (PSS)</w:t>
      </w:r>
      <w:r w:rsidRPr="002A72E0">
        <w:rPr>
          <w:rFonts w:ascii="Arial" w:hAnsi="Arial" w:cs="Arial"/>
          <w:sz w:val="20"/>
          <w:szCs w:val="20"/>
        </w:rPr>
        <w:t xml:space="preserve"> untuk melahirkan warga sekolah yang celik teknologi dan berfikiran kreatif, program ini memberi fokus kepada peningkatan kemahiran ahli KRU TVPSS dalam aspek </w:t>
      </w:r>
      <w:r w:rsidRPr="00DE7255">
        <w:rPr>
          <w:rStyle w:val="Strong"/>
          <w:rFonts w:ascii="Arial" w:hAnsi="Arial" w:cs="Arial"/>
          <w:b w:val="0"/>
          <w:bCs w:val="0"/>
          <w:sz w:val="20"/>
          <w:szCs w:val="20"/>
        </w:rPr>
        <w:t>pengendalian peralatan rakaman, penyuntingan video, penulisan skrip, pengacaraan, dan penyebaran maklumat digital</w:t>
      </w:r>
      <w:r w:rsidRPr="00DE7255">
        <w:rPr>
          <w:rFonts w:ascii="Arial" w:hAnsi="Arial" w:cs="Arial"/>
          <w:b/>
          <w:bCs/>
          <w:sz w:val="20"/>
          <w:szCs w:val="20"/>
        </w:rPr>
        <w:t>.</w:t>
      </w:r>
    </w:p>
    <w:p w14:paraId="1E6FD4EF" w14:textId="77777777" w:rsidR="003C2B88" w:rsidRPr="002A72E0" w:rsidRDefault="00670ED3" w:rsidP="002A72E0">
      <w:pPr>
        <w:pStyle w:val="NormalWeb"/>
        <w:spacing w:before="0" w:beforeAutospacing="0" w:after="0" w:afterAutospacing="0"/>
        <w:ind w:left="720" w:firstLine="720"/>
        <w:jc w:val="both"/>
        <w:rPr>
          <w:rFonts w:ascii="Arial" w:hAnsi="Arial" w:cs="Arial"/>
          <w:sz w:val="20"/>
          <w:szCs w:val="20"/>
        </w:rPr>
      </w:pPr>
      <w:r w:rsidRPr="002A72E0">
        <w:rPr>
          <w:rFonts w:ascii="Arial" w:hAnsi="Arial" w:cs="Arial"/>
          <w:sz w:val="20"/>
          <w:szCs w:val="20"/>
        </w:rPr>
        <w:t xml:space="preserve">Program ini juga menjadi platform bagi murid menonjolkan bakat dalam bidang komunikasi, kewartawanan dan multimedia sekali gus menyokong usaha </w:t>
      </w:r>
      <w:r w:rsidRPr="00DE7255">
        <w:rPr>
          <w:rStyle w:val="Strong"/>
          <w:rFonts w:ascii="Arial" w:hAnsi="Arial" w:cs="Arial"/>
          <w:b w:val="0"/>
          <w:bCs w:val="0"/>
          <w:sz w:val="20"/>
          <w:szCs w:val="20"/>
        </w:rPr>
        <w:t>pendigitalan pendidikan</w:t>
      </w:r>
      <w:r w:rsidRPr="002A72E0">
        <w:rPr>
          <w:rFonts w:ascii="Arial" w:hAnsi="Arial" w:cs="Arial"/>
          <w:sz w:val="20"/>
          <w:szCs w:val="20"/>
        </w:rPr>
        <w:t xml:space="preserve"> di peringkat sekolah dan daerah.</w:t>
      </w:r>
    </w:p>
    <w:p w14:paraId="4348842E" w14:textId="77777777" w:rsidR="002A72E0" w:rsidRPr="003C2B88" w:rsidRDefault="002A72E0" w:rsidP="002A72E0">
      <w:pPr>
        <w:pStyle w:val="NormalWeb"/>
        <w:spacing w:before="0" w:beforeAutospacing="0" w:after="0" w:afterAutospacing="0"/>
        <w:ind w:left="720" w:firstLine="720"/>
        <w:jc w:val="both"/>
        <w:rPr>
          <w:rFonts w:ascii="Arial" w:hAnsi="Arial" w:cs="Arial"/>
          <w:sz w:val="20"/>
          <w:szCs w:val="20"/>
        </w:rPr>
      </w:pPr>
    </w:p>
    <w:p w14:paraId="5003AAC2" w14:textId="77777777" w:rsidR="003C2B88" w:rsidRPr="003C2B88" w:rsidRDefault="003C2B88" w:rsidP="003C2B88">
      <w:pPr>
        <w:numPr>
          <w:ilvl w:val="0"/>
          <w:numId w:val="6"/>
        </w:numPr>
        <w:spacing w:after="0" w:line="240" w:lineRule="auto"/>
        <w:textAlignment w:val="baseline"/>
        <w:rPr>
          <w:rFonts w:ascii="Arial" w:eastAsia="Times New Roman" w:hAnsi="Arial" w:cs="Arial"/>
          <w:b/>
          <w:bCs/>
          <w:color w:val="000000"/>
          <w:sz w:val="20"/>
          <w:szCs w:val="20"/>
          <w:lang w:val="en-MY"/>
        </w:rPr>
      </w:pPr>
      <w:r w:rsidRPr="003C2B88">
        <w:rPr>
          <w:rFonts w:ascii="Arial" w:eastAsia="Times New Roman" w:hAnsi="Arial" w:cs="Arial"/>
          <w:b/>
          <w:bCs/>
          <w:color w:val="000000"/>
          <w:sz w:val="20"/>
          <w:szCs w:val="20"/>
          <w:lang w:val="en-MY"/>
        </w:rPr>
        <w:t>MATLAMAT</w:t>
      </w:r>
    </w:p>
    <w:p w14:paraId="37BAAA58" w14:textId="77777777" w:rsidR="003C2B88" w:rsidRPr="003C2B88" w:rsidRDefault="003C2B88" w:rsidP="003C2B88">
      <w:pPr>
        <w:spacing w:after="0" w:line="240" w:lineRule="auto"/>
        <w:rPr>
          <w:rFonts w:ascii="Times New Roman" w:eastAsia="Times New Roman" w:hAnsi="Times New Roman" w:cs="Times New Roman"/>
          <w:sz w:val="24"/>
          <w:szCs w:val="24"/>
          <w:lang w:val="en-MY"/>
        </w:rPr>
      </w:pPr>
    </w:p>
    <w:p w14:paraId="0F25D1F5" w14:textId="77777777" w:rsidR="003C2B88" w:rsidRPr="008D7310" w:rsidRDefault="00670ED3" w:rsidP="002A72E0">
      <w:pPr>
        <w:spacing w:after="120" w:line="240" w:lineRule="auto"/>
        <w:ind w:left="720"/>
        <w:contextualSpacing/>
        <w:jc w:val="both"/>
        <w:rPr>
          <w:rFonts w:ascii="Arial" w:hAnsi="Arial" w:cs="Arial"/>
          <w:sz w:val="20"/>
          <w:szCs w:val="20"/>
        </w:rPr>
      </w:pPr>
      <w:r w:rsidRPr="008D7310">
        <w:rPr>
          <w:rFonts w:ascii="Arial" w:hAnsi="Arial" w:cs="Arial"/>
          <w:sz w:val="20"/>
          <w:szCs w:val="20"/>
        </w:rPr>
        <w:t xml:space="preserve">Membentuk pasukan </w:t>
      </w:r>
      <w:r w:rsidRPr="008D7310">
        <w:rPr>
          <w:rStyle w:val="Strong"/>
          <w:rFonts w:ascii="Arial" w:hAnsi="Arial" w:cs="Arial"/>
          <w:b w:val="0"/>
          <w:bCs w:val="0"/>
          <w:sz w:val="20"/>
          <w:szCs w:val="20"/>
        </w:rPr>
        <w:t>KRU TVPSS yang kompeten, kreatif dan profesional</w:t>
      </w:r>
      <w:r w:rsidRPr="008D7310">
        <w:rPr>
          <w:rFonts w:ascii="Arial" w:hAnsi="Arial" w:cs="Arial"/>
          <w:sz w:val="20"/>
          <w:szCs w:val="20"/>
        </w:rPr>
        <w:t xml:space="preserve"> dalam mengurus serta menerbitkan kandungan digital yang berimpak tinggi bagi memperkukuh fungsi Pusat Sumber Sekolah sebagai pusat ilmu dan maklumat abad ke-21.</w:t>
      </w:r>
    </w:p>
    <w:p w14:paraId="38F44B44" w14:textId="77777777" w:rsidR="00670ED3" w:rsidRPr="003C2B88" w:rsidRDefault="00670ED3" w:rsidP="003C2B88">
      <w:pPr>
        <w:spacing w:after="120" w:line="360" w:lineRule="auto"/>
        <w:ind w:left="720"/>
        <w:contextualSpacing/>
        <w:jc w:val="both"/>
        <w:rPr>
          <w:rFonts w:ascii="Arial" w:eastAsia="Times New Roman" w:hAnsi="Arial" w:cs="Arial"/>
          <w:sz w:val="20"/>
          <w:szCs w:val="20"/>
        </w:rPr>
      </w:pPr>
    </w:p>
    <w:p w14:paraId="0EF85070" w14:textId="77777777" w:rsidR="003C2B88" w:rsidRPr="003C2B88" w:rsidRDefault="003C2B88" w:rsidP="003C2B88">
      <w:pPr>
        <w:numPr>
          <w:ilvl w:val="0"/>
          <w:numId w:val="7"/>
        </w:numPr>
        <w:spacing w:after="0" w:line="240" w:lineRule="auto"/>
        <w:jc w:val="both"/>
        <w:textAlignment w:val="baseline"/>
        <w:rPr>
          <w:rFonts w:ascii="Arial" w:eastAsia="Times New Roman" w:hAnsi="Arial" w:cs="Arial"/>
          <w:b/>
          <w:bCs/>
          <w:color w:val="000000"/>
          <w:sz w:val="20"/>
          <w:szCs w:val="20"/>
          <w:lang w:val="en-MY"/>
        </w:rPr>
      </w:pPr>
      <w:r w:rsidRPr="003C2B88">
        <w:rPr>
          <w:rFonts w:ascii="Arial" w:eastAsia="Times New Roman" w:hAnsi="Arial" w:cs="Arial"/>
          <w:b/>
          <w:bCs/>
          <w:color w:val="000000"/>
          <w:sz w:val="20"/>
          <w:szCs w:val="20"/>
          <w:lang w:val="en-MY"/>
        </w:rPr>
        <w:t>OBJEKTIF</w:t>
      </w:r>
    </w:p>
    <w:p w14:paraId="67329F45" w14:textId="77777777" w:rsidR="003C2B88" w:rsidRPr="003C2B88" w:rsidRDefault="003C2B88" w:rsidP="003C2B88">
      <w:pPr>
        <w:spacing w:after="0" w:line="240" w:lineRule="auto"/>
        <w:jc w:val="both"/>
        <w:rPr>
          <w:rFonts w:ascii="Times New Roman" w:eastAsia="Times New Roman" w:hAnsi="Times New Roman" w:cs="Times New Roman"/>
          <w:sz w:val="20"/>
          <w:szCs w:val="20"/>
          <w:lang w:val="en-MY"/>
        </w:rPr>
      </w:pPr>
    </w:p>
    <w:p w14:paraId="1C14F7F4" w14:textId="77777777" w:rsidR="00670ED3" w:rsidRDefault="00670ED3" w:rsidP="002A72E0">
      <w:pPr>
        <w:pStyle w:val="NormalWeb"/>
        <w:spacing w:before="0" w:beforeAutospacing="0" w:after="0" w:afterAutospacing="0" w:line="276" w:lineRule="auto"/>
        <w:ind w:firstLine="720"/>
        <w:rPr>
          <w:rFonts w:ascii="Arial" w:hAnsi="Arial" w:cs="Arial"/>
          <w:sz w:val="20"/>
          <w:szCs w:val="20"/>
        </w:rPr>
      </w:pPr>
      <w:r>
        <w:rPr>
          <w:rFonts w:ascii="Arial" w:hAnsi="Arial" w:cs="Arial"/>
          <w:sz w:val="20"/>
          <w:szCs w:val="20"/>
        </w:rPr>
        <w:t>3.1</w:t>
      </w:r>
      <w:r w:rsidRPr="00670ED3">
        <w:rPr>
          <w:rFonts w:ascii="Arial" w:hAnsi="Arial" w:cs="Arial"/>
          <w:sz w:val="20"/>
          <w:szCs w:val="20"/>
        </w:rPr>
        <w:t xml:space="preserve"> </w:t>
      </w:r>
      <w:r w:rsidRPr="00DE7255">
        <w:rPr>
          <w:rStyle w:val="Strong"/>
          <w:rFonts w:ascii="Arial" w:hAnsi="Arial" w:cs="Arial"/>
          <w:b w:val="0"/>
          <w:bCs w:val="0"/>
          <w:sz w:val="20"/>
          <w:szCs w:val="20"/>
        </w:rPr>
        <w:t>Meningkatkan kemahiran teknikal</w:t>
      </w:r>
      <w:r w:rsidRPr="00670ED3">
        <w:rPr>
          <w:rFonts w:ascii="Arial" w:hAnsi="Arial" w:cs="Arial"/>
          <w:sz w:val="20"/>
          <w:szCs w:val="20"/>
        </w:rPr>
        <w:t xml:space="preserve"> ahli KRU TVPSS dalam aspek rakaman, penyuntingan, dan penerbitan</w:t>
      </w:r>
    </w:p>
    <w:p w14:paraId="6B7915F8" w14:textId="77777777" w:rsidR="00670ED3" w:rsidRPr="00670ED3" w:rsidRDefault="002A72E0" w:rsidP="002A72E0">
      <w:pPr>
        <w:pStyle w:val="NormalWeb"/>
        <w:spacing w:before="0" w:beforeAutospacing="0" w:after="0" w:afterAutospacing="0" w:line="276" w:lineRule="auto"/>
        <w:ind w:firstLine="720"/>
        <w:rPr>
          <w:rFonts w:ascii="Arial" w:hAnsi="Arial" w:cs="Arial"/>
          <w:sz w:val="20"/>
          <w:szCs w:val="20"/>
        </w:rPr>
      </w:pPr>
      <w:r>
        <w:rPr>
          <w:rFonts w:ascii="Arial" w:hAnsi="Arial" w:cs="Arial"/>
          <w:sz w:val="20"/>
          <w:szCs w:val="20"/>
        </w:rPr>
        <w:t xml:space="preserve">      </w:t>
      </w:r>
      <w:r w:rsidR="00670ED3" w:rsidRPr="00670ED3">
        <w:rPr>
          <w:rFonts w:ascii="Arial" w:hAnsi="Arial" w:cs="Arial"/>
          <w:sz w:val="20"/>
          <w:szCs w:val="20"/>
        </w:rPr>
        <w:t>bahan video yang berkualiti</w:t>
      </w:r>
      <w:r w:rsidR="00670ED3">
        <w:rPr>
          <w:rFonts w:ascii="Arial" w:hAnsi="Arial" w:cs="Arial"/>
          <w:sz w:val="20"/>
          <w:szCs w:val="20"/>
        </w:rPr>
        <w:t xml:space="preserve"> menerusi lawatan penanda arasan</w:t>
      </w:r>
    </w:p>
    <w:p w14:paraId="1F4CAC21" w14:textId="77777777" w:rsidR="00670ED3" w:rsidRPr="00670ED3" w:rsidRDefault="00670ED3" w:rsidP="002A72E0">
      <w:pPr>
        <w:pStyle w:val="NormalWeb"/>
        <w:spacing w:before="0" w:beforeAutospacing="0" w:after="0" w:afterAutospacing="0" w:line="276" w:lineRule="auto"/>
        <w:ind w:firstLine="720"/>
        <w:rPr>
          <w:rFonts w:ascii="Arial" w:hAnsi="Arial" w:cs="Arial"/>
          <w:sz w:val="20"/>
          <w:szCs w:val="20"/>
        </w:rPr>
      </w:pPr>
      <w:r>
        <w:rPr>
          <w:rFonts w:ascii="Arial" w:hAnsi="Arial" w:cs="Arial"/>
          <w:sz w:val="20"/>
          <w:szCs w:val="20"/>
        </w:rPr>
        <w:t xml:space="preserve">3.2 </w:t>
      </w:r>
      <w:r w:rsidRPr="00DE7255">
        <w:rPr>
          <w:rStyle w:val="Strong"/>
          <w:rFonts w:ascii="Arial" w:hAnsi="Arial" w:cs="Arial"/>
          <w:b w:val="0"/>
          <w:bCs w:val="0"/>
          <w:sz w:val="20"/>
          <w:szCs w:val="20"/>
        </w:rPr>
        <w:t>Memupuk kreativiti dan daya inovasi</w:t>
      </w:r>
      <w:r w:rsidRPr="00670ED3">
        <w:rPr>
          <w:rFonts w:ascii="Arial" w:hAnsi="Arial" w:cs="Arial"/>
          <w:sz w:val="20"/>
          <w:szCs w:val="20"/>
        </w:rPr>
        <w:t xml:space="preserve"> murid dalam menghasilkan kandungan digital yang menarik, </w:t>
      </w:r>
      <w:r w:rsidR="002A72E0">
        <w:rPr>
          <w:rFonts w:ascii="Arial" w:hAnsi="Arial" w:cs="Arial"/>
          <w:sz w:val="20"/>
          <w:szCs w:val="20"/>
        </w:rPr>
        <w:tab/>
      </w:r>
      <w:r w:rsidR="002A72E0">
        <w:rPr>
          <w:rFonts w:ascii="Arial" w:hAnsi="Arial" w:cs="Arial"/>
          <w:sz w:val="20"/>
          <w:szCs w:val="20"/>
        </w:rPr>
        <w:tab/>
      </w:r>
      <w:r w:rsidR="002A72E0">
        <w:rPr>
          <w:rFonts w:ascii="Arial" w:hAnsi="Arial" w:cs="Arial"/>
          <w:sz w:val="20"/>
          <w:szCs w:val="20"/>
        </w:rPr>
        <w:tab/>
        <w:t xml:space="preserve">      </w:t>
      </w:r>
      <w:r w:rsidRPr="00670ED3">
        <w:rPr>
          <w:rFonts w:ascii="Arial" w:hAnsi="Arial" w:cs="Arial"/>
          <w:sz w:val="20"/>
          <w:szCs w:val="20"/>
        </w:rPr>
        <w:t>bermaklumat dan mendidik.</w:t>
      </w:r>
    </w:p>
    <w:p w14:paraId="5B742A28" w14:textId="77777777" w:rsidR="00670ED3" w:rsidRPr="00670ED3" w:rsidRDefault="00670ED3" w:rsidP="002A72E0">
      <w:pPr>
        <w:pStyle w:val="NormalWeb"/>
        <w:spacing w:before="0" w:beforeAutospacing="0" w:after="0" w:afterAutospacing="0" w:line="276" w:lineRule="auto"/>
        <w:ind w:firstLine="720"/>
        <w:rPr>
          <w:rFonts w:ascii="Arial" w:hAnsi="Arial" w:cs="Arial"/>
          <w:sz w:val="20"/>
          <w:szCs w:val="20"/>
        </w:rPr>
      </w:pPr>
      <w:r>
        <w:rPr>
          <w:rFonts w:ascii="Arial" w:hAnsi="Arial" w:cs="Arial"/>
          <w:sz w:val="20"/>
          <w:szCs w:val="20"/>
        </w:rPr>
        <w:t>3.3</w:t>
      </w:r>
      <w:r w:rsidRPr="00670ED3">
        <w:rPr>
          <w:rFonts w:ascii="Arial" w:hAnsi="Arial" w:cs="Arial"/>
          <w:sz w:val="20"/>
          <w:szCs w:val="20"/>
        </w:rPr>
        <w:t xml:space="preserve"> </w:t>
      </w:r>
      <w:r w:rsidRPr="00DE7255">
        <w:rPr>
          <w:rStyle w:val="Strong"/>
          <w:rFonts w:ascii="Arial" w:hAnsi="Arial" w:cs="Arial"/>
          <w:b w:val="0"/>
          <w:bCs w:val="0"/>
          <w:sz w:val="20"/>
          <w:szCs w:val="20"/>
        </w:rPr>
        <w:t>Melatih kemahiran komunikasi dan kepimpinan</w:t>
      </w:r>
      <w:r w:rsidRPr="00670ED3">
        <w:rPr>
          <w:rFonts w:ascii="Arial" w:hAnsi="Arial" w:cs="Arial"/>
          <w:sz w:val="20"/>
          <w:szCs w:val="20"/>
        </w:rPr>
        <w:t xml:space="preserve"> dalam kalangan ahli KRU melalui tugasan berkumpulan </w:t>
      </w:r>
      <w:r w:rsidR="002A72E0">
        <w:rPr>
          <w:rFonts w:ascii="Arial" w:hAnsi="Arial" w:cs="Arial"/>
          <w:sz w:val="20"/>
          <w:szCs w:val="20"/>
        </w:rPr>
        <w:t xml:space="preserve"> </w:t>
      </w:r>
      <w:r w:rsidR="002A72E0">
        <w:rPr>
          <w:rFonts w:ascii="Arial" w:hAnsi="Arial" w:cs="Arial"/>
          <w:sz w:val="20"/>
          <w:szCs w:val="20"/>
        </w:rPr>
        <w:tab/>
        <w:t xml:space="preserve">   </w:t>
      </w:r>
      <w:r w:rsidR="002A72E0">
        <w:rPr>
          <w:rFonts w:ascii="Arial" w:hAnsi="Arial" w:cs="Arial"/>
          <w:sz w:val="20"/>
          <w:szCs w:val="20"/>
        </w:rPr>
        <w:tab/>
        <w:t xml:space="preserve">      </w:t>
      </w:r>
      <w:r w:rsidRPr="00670ED3">
        <w:rPr>
          <w:rFonts w:ascii="Arial" w:hAnsi="Arial" w:cs="Arial"/>
          <w:sz w:val="20"/>
          <w:szCs w:val="20"/>
        </w:rPr>
        <w:t>dan pengurusan produksi.</w:t>
      </w:r>
    </w:p>
    <w:p w14:paraId="128214E7" w14:textId="77777777" w:rsidR="00670ED3" w:rsidRPr="00670ED3" w:rsidRDefault="00670ED3" w:rsidP="002A72E0">
      <w:pPr>
        <w:pStyle w:val="NormalWeb"/>
        <w:spacing w:before="0" w:beforeAutospacing="0" w:after="0" w:afterAutospacing="0" w:line="276" w:lineRule="auto"/>
        <w:ind w:firstLine="720"/>
        <w:rPr>
          <w:rFonts w:ascii="Arial" w:hAnsi="Arial" w:cs="Arial"/>
          <w:sz w:val="20"/>
          <w:szCs w:val="20"/>
        </w:rPr>
      </w:pPr>
      <w:r>
        <w:rPr>
          <w:rFonts w:ascii="Arial" w:hAnsi="Arial" w:cs="Arial"/>
          <w:sz w:val="20"/>
          <w:szCs w:val="20"/>
        </w:rPr>
        <w:t xml:space="preserve">3.4 </w:t>
      </w:r>
      <w:r w:rsidRPr="00DE7255">
        <w:rPr>
          <w:rStyle w:val="Strong"/>
          <w:rFonts w:ascii="Arial" w:hAnsi="Arial" w:cs="Arial"/>
          <w:b w:val="0"/>
          <w:bCs w:val="0"/>
          <w:sz w:val="20"/>
          <w:szCs w:val="20"/>
        </w:rPr>
        <w:t>Meningkatkan keterlibatan sekolah</w:t>
      </w:r>
      <w:r w:rsidRPr="00670ED3">
        <w:rPr>
          <w:rFonts w:ascii="Arial" w:hAnsi="Arial" w:cs="Arial"/>
          <w:sz w:val="20"/>
          <w:szCs w:val="20"/>
        </w:rPr>
        <w:t xml:space="preserve"> dalam penerbitan TVPSS di peringkat daerah dan negeri melalui </w:t>
      </w:r>
      <w:r w:rsidR="002A72E0">
        <w:rPr>
          <w:rFonts w:ascii="Arial" w:hAnsi="Arial" w:cs="Arial"/>
          <w:sz w:val="20"/>
          <w:szCs w:val="20"/>
        </w:rPr>
        <w:tab/>
        <w:t xml:space="preserve">  </w:t>
      </w:r>
      <w:r w:rsidR="002A72E0">
        <w:rPr>
          <w:rFonts w:ascii="Arial" w:hAnsi="Arial" w:cs="Arial"/>
          <w:sz w:val="20"/>
          <w:szCs w:val="20"/>
        </w:rPr>
        <w:tab/>
        <w:t xml:space="preserve">      </w:t>
      </w:r>
      <w:r w:rsidR="00DE7255">
        <w:rPr>
          <w:rFonts w:ascii="Arial" w:hAnsi="Arial" w:cs="Arial"/>
          <w:sz w:val="20"/>
          <w:szCs w:val="20"/>
        </w:rPr>
        <w:tab/>
        <w:t xml:space="preserve">      </w:t>
      </w:r>
      <w:r w:rsidRPr="00670ED3">
        <w:rPr>
          <w:rFonts w:ascii="Arial" w:hAnsi="Arial" w:cs="Arial"/>
          <w:sz w:val="20"/>
          <w:szCs w:val="20"/>
        </w:rPr>
        <w:t>perkongsian bahan media yang berkualiti.</w:t>
      </w:r>
    </w:p>
    <w:p w14:paraId="2368A9A0" w14:textId="77777777" w:rsidR="00670ED3" w:rsidRPr="00670ED3" w:rsidRDefault="00670ED3" w:rsidP="002A72E0">
      <w:pPr>
        <w:pStyle w:val="NormalWeb"/>
        <w:spacing w:before="0" w:beforeAutospacing="0" w:after="0" w:afterAutospacing="0" w:line="276" w:lineRule="auto"/>
        <w:ind w:firstLine="720"/>
        <w:rPr>
          <w:rFonts w:ascii="Arial" w:hAnsi="Arial" w:cs="Arial"/>
          <w:sz w:val="20"/>
          <w:szCs w:val="20"/>
        </w:rPr>
      </w:pPr>
      <w:r>
        <w:rPr>
          <w:rFonts w:ascii="Arial" w:hAnsi="Arial" w:cs="Arial"/>
          <w:sz w:val="20"/>
          <w:szCs w:val="20"/>
        </w:rPr>
        <w:t xml:space="preserve">3.5 </w:t>
      </w:r>
      <w:r w:rsidRPr="00DE7255">
        <w:rPr>
          <w:rStyle w:val="Strong"/>
          <w:rFonts w:ascii="Arial" w:hAnsi="Arial" w:cs="Arial"/>
          <w:b w:val="0"/>
          <w:bCs w:val="0"/>
          <w:sz w:val="20"/>
          <w:szCs w:val="20"/>
        </w:rPr>
        <w:t>Menyokong transformasi digital pendidikan</w:t>
      </w:r>
      <w:r w:rsidRPr="00670ED3">
        <w:rPr>
          <w:rFonts w:ascii="Arial" w:hAnsi="Arial" w:cs="Arial"/>
          <w:sz w:val="20"/>
          <w:szCs w:val="20"/>
        </w:rPr>
        <w:t xml:space="preserve"> dengan memperkukuh peranan TVPSS sebagai medium </w:t>
      </w:r>
      <w:r w:rsidR="002A72E0">
        <w:rPr>
          <w:rFonts w:ascii="Arial" w:hAnsi="Arial" w:cs="Arial"/>
          <w:sz w:val="20"/>
          <w:szCs w:val="20"/>
        </w:rPr>
        <w:tab/>
        <w:t xml:space="preserve">   </w:t>
      </w:r>
      <w:r w:rsidR="002A72E0">
        <w:rPr>
          <w:rFonts w:ascii="Arial" w:hAnsi="Arial" w:cs="Arial"/>
          <w:sz w:val="20"/>
          <w:szCs w:val="20"/>
        </w:rPr>
        <w:tab/>
        <w:t xml:space="preserve">      </w:t>
      </w:r>
      <w:r w:rsidR="00DE7255">
        <w:rPr>
          <w:rFonts w:ascii="Arial" w:hAnsi="Arial" w:cs="Arial"/>
          <w:sz w:val="20"/>
          <w:szCs w:val="20"/>
        </w:rPr>
        <w:tab/>
        <w:t xml:space="preserve">      </w:t>
      </w:r>
      <w:r w:rsidRPr="00670ED3">
        <w:rPr>
          <w:rFonts w:ascii="Arial" w:hAnsi="Arial" w:cs="Arial"/>
          <w:sz w:val="20"/>
          <w:szCs w:val="20"/>
        </w:rPr>
        <w:t>penyampaian maklumat dan promosi aktiviti sekolah.</w:t>
      </w:r>
    </w:p>
    <w:p w14:paraId="01403273" w14:textId="77777777" w:rsidR="003C2B88" w:rsidRPr="003C2B88" w:rsidRDefault="003C2B88" w:rsidP="003C2B88">
      <w:pPr>
        <w:spacing w:after="0" w:line="240" w:lineRule="auto"/>
        <w:textAlignment w:val="baseline"/>
        <w:rPr>
          <w:rFonts w:ascii="Times New Roman" w:eastAsia="Times New Roman" w:hAnsi="Times New Roman" w:cs="Times New Roman"/>
          <w:sz w:val="24"/>
          <w:szCs w:val="24"/>
          <w:lang w:val="en-MY"/>
        </w:rPr>
      </w:pPr>
    </w:p>
    <w:p w14:paraId="16DC18A8" w14:textId="77777777" w:rsidR="003C2B88" w:rsidRDefault="003C2B88" w:rsidP="003C2B88">
      <w:pPr>
        <w:numPr>
          <w:ilvl w:val="0"/>
          <w:numId w:val="8"/>
        </w:numPr>
        <w:spacing w:after="0" w:line="240" w:lineRule="auto"/>
        <w:textAlignment w:val="baseline"/>
        <w:rPr>
          <w:rFonts w:ascii="Arial" w:eastAsia="Times New Roman" w:hAnsi="Arial" w:cs="Arial"/>
          <w:b/>
          <w:bCs/>
          <w:color w:val="000000"/>
          <w:sz w:val="20"/>
          <w:szCs w:val="20"/>
          <w:lang w:val="en-MY"/>
        </w:rPr>
      </w:pPr>
      <w:r w:rsidRPr="003C2B88">
        <w:rPr>
          <w:rFonts w:ascii="Arial" w:eastAsia="Times New Roman" w:hAnsi="Arial" w:cs="Arial"/>
          <w:b/>
          <w:bCs/>
          <w:color w:val="000000"/>
          <w:sz w:val="20"/>
          <w:szCs w:val="20"/>
          <w:lang w:val="en-MY"/>
        </w:rPr>
        <w:t>SASARAN </w:t>
      </w:r>
    </w:p>
    <w:p w14:paraId="14AAA553" w14:textId="77777777" w:rsidR="00D8524E" w:rsidRPr="003C2B88" w:rsidRDefault="00D8524E" w:rsidP="00D8524E">
      <w:pPr>
        <w:spacing w:after="0" w:line="240" w:lineRule="auto"/>
        <w:textAlignment w:val="baseline"/>
        <w:rPr>
          <w:rFonts w:ascii="Arial" w:eastAsia="Times New Roman" w:hAnsi="Arial" w:cs="Arial"/>
          <w:b/>
          <w:bCs/>
          <w:color w:val="000000"/>
          <w:sz w:val="20"/>
          <w:szCs w:val="20"/>
          <w:lang w:val="en-MY"/>
        </w:rPr>
      </w:pPr>
    </w:p>
    <w:p w14:paraId="71951A48" w14:textId="77777777" w:rsidR="003C2B88" w:rsidRPr="008D7310" w:rsidRDefault="00DE7255" w:rsidP="00D8524E">
      <w:pPr>
        <w:spacing w:after="0" w:line="240" w:lineRule="auto"/>
        <w:ind w:left="720"/>
        <w:contextualSpacing/>
        <w:rPr>
          <w:rFonts w:ascii="Arial" w:eastAsia="Times New Roman" w:hAnsi="Arial" w:cs="Arial"/>
          <w:sz w:val="20"/>
          <w:szCs w:val="20"/>
          <w:lang w:val="en-MY"/>
        </w:rPr>
      </w:pPr>
      <w:r w:rsidRPr="008D7310">
        <w:rPr>
          <w:rFonts w:ascii="Arial" w:eastAsia="Times New Roman" w:hAnsi="Arial" w:cs="Arial"/>
          <w:sz w:val="20"/>
          <w:szCs w:val="20"/>
          <w:lang w:val="en-MY"/>
        </w:rPr>
        <w:t>3</w:t>
      </w:r>
      <w:r w:rsidR="00670ED3" w:rsidRPr="008D7310">
        <w:rPr>
          <w:rFonts w:ascii="Arial" w:eastAsia="Times New Roman" w:hAnsi="Arial" w:cs="Arial"/>
          <w:sz w:val="20"/>
          <w:szCs w:val="20"/>
          <w:lang w:val="en-MY"/>
        </w:rPr>
        <w:t>0 orang murid kru TVPSS yang menunjukkan komitmen yang tinggi sebagai kru TVPSS sekolah</w:t>
      </w:r>
    </w:p>
    <w:p w14:paraId="001E3C66" w14:textId="77777777" w:rsidR="00D8524E" w:rsidRDefault="00D8524E" w:rsidP="00D8524E">
      <w:pPr>
        <w:spacing w:after="0" w:line="240" w:lineRule="auto"/>
        <w:ind w:left="720"/>
        <w:contextualSpacing/>
        <w:rPr>
          <w:rFonts w:ascii="Times New Roman" w:eastAsia="Times New Roman" w:hAnsi="Times New Roman" w:cs="Times New Roman"/>
          <w:sz w:val="24"/>
          <w:szCs w:val="24"/>
          <w:lang w:val="en-MY"/>
        </w:rPr>
      </w:pPr>
    </w:p>
    <w:p w14:paraId="22FFD712" w14:textId="77777777" w:rsidR="00D8524E" w:rsidRPr="003C2B88" w:rsidRDefault="00D8524E" w:rsidP="00D8524E">
      <w:pPr>
        <w:spacing w:after="0" w:line="240" w:lineRule="auto"/>
        <w:contextualSpacing/>
        <w:rPr>
          <w:rFonts w:ascii="Times New Roman" w:eastAsia="Times New Roman" w:hAnsi="Times New Roman" w:cs="Times New Roman"/>
          <w:sz w:val="24"/>
          <w:szCs w:val="24"/>
          <w:lang w:val="en-MY"/>
        </w:rPr>
      </w:pPr>
    </w:p>
    <w:p w14:paraId="4BEA81FD" w14:textId="77777777" w:rsidR="003C2B88" w:rsidRPr="003C2B88" w:rsidRDefault="003C2B88" w:rsidP="003C2B88">
      <w:pPr>
        <w:numPr>
          <w:ilvl w:val="0"/>
          <w:numId w:val="9"/>
        </w:numPr>
        <w:spacing w:after="0" w:line="240" w:lineRule="auto"/>
        <w:ind w:hanging="720"/>
        <w:contextualSpacing/>
        <w:textAlignment w:val="baseline"/>
        <w:rPr>
          <w:rFonts w:ascii="Arial" w:eastAsia="Times New Roman" w:hAnsi="Arial" w:cs="Arial"/>
          <w:b/>
          <w:bCs/>
          <w:color w:val="000000"/>
          <w:sz w:val="20"/>
          <w:szCs w:val="20"/>
          <w:lang w:val="en-MY"/>
        </w:rPr>
      </w:pPr>
      <w:r w:rsidRPr="003C2B88">
        <w:rPr>
          <w:rFonts w:ascii="Arial" w:eastAsia="Times New Roman" w:hAnsi="Arial" w:cs="Arial"/>
          <w:b/>
          <w:bCs/>
          <w:color w:val="000000"/>
          <w:sz w:val="20"/>
          <w:szCs w:val="20"/>
          <w:lang w:val="en-MY"/>
        </w:rPr>
        <w:t>PELAKSANAAN</w:t>
      </w:r>
    </w:p>
    <w:p w14:paraId="7E89B4D4" w14:textId="77777777" w:rsidR="003C2B88" w:rsidRPr="003C2B88" w:rsidRDefault="003C2B88" w:rsidP="003C2B88">
      <w:pPr>
        <w:spacing w:after="0"/>
        <w:ind w:left="720"/>
        <w:rPr>
          <w:rFonts w:ascii="Arial" w:eastAsia="Times New Roman" w:hAnsi="Arial" w:cs="Arial"/>
          <w:color w:val="000000"/>
          <w:sz w:val="20"/>
          <w:szCs w:val="20"/>
        </w:rPr>
      </w:pPr>
    </w:p>
    <w:p w14:paraId="03EB14C4" w14:textId="77777777" w:rsidR="003C2B88" w:rsidRPr="003C2B88" w:rsidRDefault="003C2B88" w:rsidP="003C2B88">
      <w:pPr>
        <w:spacing w:after="0" w:line="240" w:lineRule="auto"/>
        <w:ind w:left="720"/>
        <w:rPr>
          <w:rFonts w:ascii="Arial" w:eastAsia="Times New Roman" w:hAnsi="Arial" w:cs="Arial"/>
          <w:color w:val="000000"/>
          <w:sz w:val="20"/>
          <w:szCs w:val="20"/>
        </w:rPr>
      </w:pPr>
      <w:r w:rsidRPr="003C2B88">
        <w:rPr>
          <w:rFonts w:ascii="Arial" w:eastAsia="Times New Roman" w:hAnsi="Arial" w:cs="Arial"/>
          <w:color w:val="000000"/>
          <w:sz w:val="20"/>
          <w:szCs w:val="20"/>
        </w:rPr>
        <w:t>Program ini akan dilaksanakan seperti ketetapan di bawah :</w:t>
      </w:r>
    </w:p>
    <w:p w14:paraId="6C885E78" w14:textId="77777777" w:rsidR="003C2B88" w:rsidRPr="003C2B88" w:rsidRDefault="003C2B88" w:rsidP="003C2B88">
      <w:pPr>
        <w:spacing w:after="0" w:line="240" w:lineRule="auto"/>
        <w:ind w:left="720"/>
        <w:rPr>
          <w:rFonts w:ascii="Arial" w:eastAsia="Times New Roman" w:hAnsi="Arial" w:cs="Arial"/>
          <w:color w:val="000000"/>
          <w:sz w:val="20"/>
          <w:szCs w:val="20"/>
        </w:rPr>
      </w:pPr>
    </w:p>
    <w:p w14:paraId="469D156F" w14:textId="77777777" w:rsidR="003C2B88" w:rsidRPr="003C2B88" w:rsidRDefault="003C2B88" w:rsidP="003C2B88">
      <w:pPr>
        <w:spacing w:after="0" w:line="240" w:lineRule="auto"/>
        <w:ind w:left="720"/>
        <w:rPr>
          <w:rFonts w:ascii="Arial" w:eastAsia="Times New Roman" w:hAnsi="Arial" w:cs="Arial"/>
          <w:color w:val="000000"/>
          <w:sz w:val="20"/>
          <w:szCs w:val="20"/>
        </w:rPr>
      </w:pPr>
      <w:r w:rsidRPr="003C2B88">
        <w:rPr>
          <w:rFonts w:ascii="Arial" w:eastAsia="Times New Roman" w:hAnsi="Arial" w:cs="Arial"/>
          <w:color w:val="000000"/>
          <w:sz w:val="20"/>
          <w:szCs w:val="20"/>
        </w:rPr>
        <w:t>Tarikh</w:t>
      </w:r>
      <w:r w:rsidRPr="003C2B88">
        <w:rPr>
          <w:rFonts w:ascii="Arial" w:eastAsia="Times New Roman" w:hAnsi="Arial" w:cs="Arial"/>
          <w:color w:val="000000"/>
          <w:sz w:val="20"/>
          <w:szCs w:val="20"/>
        </w:rPr>
        <w:tab/>
      </w:r>
      <w:r w:rsidRPr="003C2B88">
        <w:rPr>
          <w:rFonts w:ascii="Arial" w:eastAsia="Times New Roman" w:hAnsi="Arial" w:cs="Arial"/>
          <w:color w:val="000000"/>
          <w:sz w:val="20"/>
          <w:szCs w:val="20"/>
        </w:rPr>
        <w:tab/>
        <w:t xml:space="preserve">: </w:t>
      </w:r>
      <w:r w:rsidR="002A72E0">
        <w:rPr>
          <w:rFonts w:ascii="Arial" w:eastAsia="Times New Roman" w:hAnsi="Arial" w:cs="Arial"/>
          <w:color w:val="000000"/>
          <w:sz w:val="20"/>
          <w:szCs w:val="20"/>
        </w:rPr>
        <w:t>16</w:t>
      </w:r>
      <w:r w:rsidR="00D8524E">
        <w:rPr>
          <w:rFonts w:ascii="Arial" w:eastAsia="Times New Roman" w:hAnsi="Arial" w:cs="Arial"/>
          <w:color w:val="000000"/>
          <w:sz w:val="20"/>
          <w:szCs w:val="20"/>
        </w:rPr>
        <w:t xml:space="preserve"> </w:t>
      </w:r>
      <w:r w:rsidR="002A72E0">
        <w:rPr>
          <w:rFonts w:ascii="Arial" w:eastAsia="Times New Roman" w:hAnsi="Arial" w:cs="Arial"/>
          <w:color w:val="000000"/>
          <w:sz w:val="20"/>
          <w:szCs w:val="20"/>
        </w:rPr>
        <w:t>November</w:t>
      </w:r>
      <w:r w:rsidR="00D8524E">
        <w:rPr>
          <w:rFonts w:ascii="Arial" w:eastAsia="Times New Roman" w:hAnsi="Arial" w:cs="Arial"/>
          <w:color w:val="000000"/>
          <w:sz w:val="20"/>
          <w:szCs w:val="20"/>
        </w:rPr>
        <w:t xml:space="preserve"> </w:t>
      </w:r>
      <w:r w:rsidR="008503AD">
        <w:rPr>
          <w:rFonts w:ascii="Arial" w:eastAsia="Times New Roman" w:hAnsi="Arial" w:cs="Arial"/>
          <w:color w:val="000000"/>
          <w:sz w:val="20"/>
          <w:szCs w:val="20"/>
        </w:rPr>
        <w:t xml:space="preserve">2025 ( </w:t>
      </w:r>
      <w:r w:rsidR="00D8524E">
        <w:rPr>
          <w:rFonts w:ascii="Arial" w:eastAsia="Times New Roman" w:hAnsi="Arial" w:cs="Arial"/>
          <w:color w:val="000000"/>
          <w:sz w:val="20"/>
          <w:szCs w:val="20"/>
        </w:rPr>
        <w:t>Sabtu</w:t>
      </w:r>
      <w:r w:rsidR="008503AD">
        <w:rPr>
          <w:rFonts w:ascii="Arial" w:eastAsia="Times New Roman" w:hAnsi="Arial" w:cs="Arial"/>
          <w:color w:val="000000"/>
          <w:sz w:val="20"/>
          <w:szCs w:val="20"/>
        </w:rPr>
        <w:t xml:space="preserve"> )</w:t>
      </w:r>
    </w:p>
    <w:p w14:paraId="134C1646" w14:textId="77777777" w:rsidR="003C2B88" w:rsidRPr="003C2B88" w:rsidRDefault="003C2B88" w:rsidP="003C2B88">
      <w:pPr>
        <w:spacing w:after="0" w:line="240" w:lineRule="auto"/>
        <w:ind w:left="720"/>
        <w:rPr>
          <w:rFonts w:ascii="Arial" w:eastAsia="Times New Roman" w:hAnsi="Arial" w:cs="Arial"/>
          <w:color w:val="000000"/>
          <w:sz w:val="20"/>
          <w:szCs w:val="20"/>
        </w:rPr>
      </w:pPr>
      <w:r w:rsidRPr="003C2B88">
        <w:rPr>
          <w:rFonts w:ascii="Arial" w:eastAsia="Times New Roman" w:hAnsi="Arial" w:cs="Arial"/>
          <w:color w:val="000000"/>
          <w:sz w:val="20"/>
          <w:szCs w:val="20"/>
        </w:rPr>
        <w:t>Tempat</w:t>
      </w:r>
      <w:r w:rsidRPr="003C2B88">
        <w:rPr>
          <w:rFonts w:ascii="Arial" w:eastAsia="Times New Roman" w:hAnsi="Arial" w:cs="Arial"/>
          <w:color w:val="000000"/>
          <w:sz w:val="20"/>
          <w:szCs w:val="20"/>
        </w:rPr>
        <w:tab/>
      </w:r>
      <w:r w:rsidRPr="003C2B88">
        <w:rPr>
          <w:rFonts w:ascii="Arial" w:eastAsia="Times New Roman" w:hAnsi="Arial" w:cs="Arial"/>
          <w:color w:val="000000"/>
          <w:sz w:val="20"/>
          <w:szCs w:val="20"/>
        </w:rPr>
        <w:tab/>
        <w:t>:</w:t>
      </w:r>
      <w:r w:rsidRPr="003C2B88">
        <w:rPr>
          <w:rFonts w:ascii="Arial" w:eastAsia="Times New Roman" w:hAnsi="Arial" w:cs="Arial"/>
          <w:sz w:val="20"/>
          <w:szCs w:val="20"/>
        </w:rPr>
        <w:t xml:space="preserve"> </w:t>
      </w:r>
      <w:r w:rsidR="002A72E0">
        <w:rPr>
          <w:rFonts w:ascii="Arial" w:eastAsia="Times New Roman" w:hAnsi="Arial" w:cs="Arial"/>
          <w:sz w:val="20"/>
          <w:szCs w:val="20"/>
        </w:rPr>
        <w:t>RTM Johor dan Sekolah Menengah Sains Muar</w:t>
      </w:r>
    </w:p>
    <w:p w14:paraId="68FF31D3" w14:textId="77777777" w:rsidR="003C2B88" w:rsidRDefault="003C2B88" w:rsidP="003C2B88">
      <w:pPr>
        <w:spacing w:after="0" w:line="240" w:lineRule="auto"/>
        <w:ind w:left="720"/>
        <w:rPr>
          <w:rFonts w:ascii="Arial" w:eastAsia="Times New Roman" w:hAnsi="Arial" w:cs="Arial"/>
          <w:sz w:val="20"/>
          <w:szCs w:val="20"/>
        </w:rPr>
      </w:pPr>
      <w:r w:rsidRPr="003C2B88">
        <w:rPr>
          <w:rFonts w:ascii="Arial" w:eastAsia="Times New Roman" w:hAnsi="Arial" w:cs="Arial"/>
          <w:color w:val="000000"/>
          <w:sz w:val="20"/>
          <w:szCs w:val="20"/>
        </w:rPr>
        <w:t>Masa</w:t>
      </w:r>
      <w:r w:rsidRPr="003C2B88">
        <w:rPr>
          <w:rFonts w:ascii="Arial" w:eastAsia="Times New Roman" w:hAnsi="Arial" w:cs="Arial"/>
          <w:color w:val="000000"/>
          <w:sz w:val="20"/>
          <w:szCs w:val="20"/>
        </w:rPr>
        <w:tab/>
      </w:r>
      <w:r w:rsidRPr="003C2B88">
        <w:rPr>
          <w:rFonts w:ascii="Arial" w:eastAsia="Times New Roman" w:hAnsi="Arial" w:cs="Arial"/>
          <w:color w:val="000000"/>
          <w:sz w:val="20"/>
          <w:szCs w:val="20"/>
        </w:rPr>
        <w:tab/>
        <w:t xml:space="preserve">: </w:t>
      </w:r>
      <w:r w:rsidR="002A72E0">
        <w:rPr>
          <w:rFonts w:ascii="Arial" w:eastAsia="Times New Roman" w:hAnsi="Arial" w:cs="Arial"/>
          <w:sz w:val="20"/>
          <w:szCs w:val="20"/>
        </w:rPr>
        <w:t>7</w:t>
      </w:r>
      <w:r w:rsidR="00D8524E">
        <w:rPr>
          <w:rFonts w:ascii="Arial" w:eastAsia="Times New Roman" w:hAnsi="Arial" w:cs="Arial"/>
          <w:sz w:val="20"/>
          <w:szCs w:val="20"/>
        </w:rPr>
        <w:t xml:space="preserve">: </w:t>
      </w:r>
      <w:r w:rsidR="002A72E0">
        <w:rPr>
          <w:rFonts w:ascii="Arial" w:eastAsia="Times New Roman" w:hAnsi="Arial" w:cs="Arial"/>
          <w:sz w:val="20"/>
          <w:szCs w:val="20"/>
        </w:rPr>
        <w:t>00</w:t>
      </w:r>
      <w:r w:rsidR="00D8524E">
        <w:rPr>
          <w:rFonts w:ascii="Arial" w:eastAsia="Times New Roman" w:hAnsi="Arial" w:cs="Arial"/>
          <w:sz w:val="20"/>
          <w:szCs w:val="20"/>
        </w:rPr>
        <w:t xml:space="preserve"> pagi hing</w:t>
      </w:r>
      <w:r w:rsidR="002A72E0">
        <w:rPr>
          <w:rFonts w:ascii="Arial" w:eastAsia="Times New Roman" w:hAnsi="Arial" w:cs="Arial"/>
          <w:sz w:val="20"/>
          <w:szCs w:val="20"/>
        </w:rPr>
        <w:t>ga</w:t>
      </w:r>
      <w:r w:rsidR="00D8524E">
        <w:rPr>
          <w:rFonts w:ascii="Arial" w:eastAsia="Times New Roman" w:hAnsi="Arial" w:cs="Arial"/>
          <w:sz w:val="20"/>
          <w:szCs w:val="20"/>
        </w:rPr>
        <w:t xml:space="preserve"> </w:t>
      </w:r>
      <w:r w:rsidR="002A72E0">
        <w:rPr>
          <w:rFonts w:ascii="Arial" w:eastAsia="Times New Roman" w:hAnsi="Arial" w:cs="Arial"/>
          <w:sz w:val="20"/>
          <w:szCs w:val="20"/>
        </w:rPr>
        <w:t>6</w:t>
      </w:r>
      <w:r w:rsidR="00D8524E">
        <w:rPr>
          <w:rFonts w:ascii="Arial" w:eastAsia="Times New Roman" w:hAnsi="Arial" w:cs="Arial"/>
          <w:sz w:val="20"/>
          <w:szCs w:val="20"/>
        </w:rPr>
        <w:t>:</w:t>
      </w:r>
      <w:r w:rsidR="002A72E0">
        <w:rPr>
          <w:rFonts w:ascii="Arial" w:eastAsia="Times New Roman" w:hAnsi="Arial" w:cs="Arial"/>
          <w:sz w:val="20"/>
          <w:szCs w:val="20"/>
        </w:rPr>
        <w:t>00</w:t>
      </w:r>
      <w:r w:rsidR="00D8524E">
        <w:rPr>
          <w:rFonts w:ascii="Arial" w:eastAsia="Times New Roman" w:hAnsi="Arial" w:cs="Arial"/>
          <w:sz w:val="20"/>
          <w:szCs w:val="20"/>
        </w:rPr>
        <w:t xml:space="preserve"> petang</w:t>
      </w:r>
    </w:p>
    <w:p w14:paraId="212766E9" w14:textId="77777777" w:rsidR="003C2B88" w:rsidRDefault="003C2B88" w:rsidP="003C2B88">
      <w:pPr>
        <w:spacing w:after="0" w:line="240" w:lineRule="auto"/>
        <w:ind w:left="720"/>
        <w:rPr>
          <w:rFonts w:ascii="Arial" w:eastAsia="Times New Roman" w:hAnsi="Arial" w:cs="Arial"/>
          <w:sz w:val="20"/>
          <w:szCs w:val="20"/>
        </w:rPr>
      </w:pPr>
    </w:p>
    <w:p w14:paraId="7FA3CAC3" w14:textId="77777777" w:rsidR="003C2B88" w:rsidRDefault="003C2B88" w:rsidP="003C2B88">
      <w:pPr>
        <w:spacing w:after="0" w:line="240" w:lineRule="auto"/>
        <w:ind w:left="720"/>
        <w:rPr>
          <w:rFonts w:ascii="Arial" w:eastAsia="Times New Roman" w:hAnsi="Arial" w:cs="Arial"/>
          <w:sz w:val="20"/>
          <w:szCs w:val="20"/>
        </w:rPr>
      </w:pPr>
    </w:p>
    <w:p w14:paraId="49A69E0A" w14:textId="77777777" w:rsidR="003C2B88" w:rsidRDefault="003C2B88" w:rsidP="003C2B88">
      <w:pPr>
        <w:spacing w:after="0" w:line="240" w:lineRule="auto"/>
        <w:ind w:left="720"/>
        <w:rPr>
          <w:rFonts w:ascii="Arial" w:eastAsia="Times New Roman" w:hAnsi="Arial" w:cs="Arial"/>
          <w:sz w:val="20"/>
          <w:szCs w:val="20"/>
        </w:rPr>
      </w:pPr>
    </w:p>
    <w:p w14:paraId="1809C193" w14:textId="77777777" w:rsidR="003C2B88" w:rsidRDefault="003C2B88" w:rsidP="003C2B88">
      <w:pPr>
        <w:spacing w:after="0" w:line="240" w:lineRule="auto"/>
        <w:ind w:left="720"/>
        <w:rPr>
          <w:rFonts w:ascii="Arial" w:eastAsia="Times New Roman" w:hAnsi="Arial" w:cs="Arial"/>
          <w:sz w:val="20"/>
          <w:szCs w:val="20"/>
        </w:rPr>
      </w:pPr>
    </w:p>
    <w:p w14:paraId="4953D302" w14:textId="77777777" w:rsidR="003C2B88" w:rsidRDefault="003C2B88" w:rsidP="003C2B88">
      <w:pPr>
        <w:spacing w:after="0" w:line="240" w:lineRule="auto"/>
        <w:ind w:left="720"/>
        <w:rPr>
          <w:rFonts w:ascii="Arial" w:eastAsia="Times New Roman" w:hAnsi="Arial" w:cs="Arial"/>
          <w:sz w:val="20"/>
          <w:szCs w:val="20"/>
        </w:rPr>
      </w:pPr>
    </w:p>
    <w:p w14:paraId="2FD2CCD1" w14:textId="77777777" w:rsidR="003C2B88" w:rsidRDefault="003C2B88" w:rsidP="003C2B88">
      <w:pPr>
        <w:spacing w:after="0" w:line="240" w:lineRule="auto"/>
        <w:ind w:left="720"/>
        <w:rPr>
          <w:rFonts w:ascii="Arial" w:eastAsia="Times New Roman" w:hAnsi="Arial" w:cs="Arial"/>
          <w:sz w:val="20"/>
          <w:szCs w:val="20"/>
        </w:rPr>
      </w:pPr>
    </w:p>
    <w:p w14:paraId="450846A4" w14:textId="77777777" w:rsidR="003C2B88" w:rsidRDefault="003C2B88" w:rsidP="003C2B88">
      <w:pPr>
        <w:spacing w:after="0" w:line="240" w:lineRule="auto"/>
        <w:ind w:left="720"/>
        <w:rPr>
          <w:rFonts w:ascii="Arial" w:eastAsia="Times New Roman" w:hAnsi="Arial" w:cs="Arial"/>
          <w:sz w:val="20"/>
          <w:szCs w:val="20"/>
        </w:rPr>
      </w:pPr>
    </w:p>
    <w:p w14:paraId="698ADDD0" w14:textId="77777777" w:rsidR="002A72E0" w:rsidRDefault="002A72E0" w:rsidP="003C2B88">
      <w:pPr>
        <w:spacing w:after="0" w:line="240" w:lineRule="auto"/>
        <w:ind w:left="720"/>
        <w:rPr>
          <w:rFonts w:ascii="Arial" w:eastAsia="Times New Roman" w:hAnsi="Arial" w:cs="Arial"/>
          <w:sz w:val="20"/>
          <w:szCs w:val="20"/>
        </w:rPr>
      </w:pPr>
    </w:p>
    <w:p w14:paraId="0F6C6568" w14:textId="77777777" w:rsidR="003C2B88" w:rsidRDefault="003C2B88" w:rsidP="003C2B88">
      <w:pPr>
        <w:spacing w:after="0" w:line="240" w:lineRule="auto"/>
        <w:ind w:left="720"/>
        <w:rPr>
          <w:rFonts w:ascii="Arial" w:eastAsia="Times New Roman" w:hAnsi="Arial" w:cs="Arial"/>
          <w:color w:val="000000"/>
          <w:sz w:val="20"/>
          <w:szCs w:val="20"/>
        </w:rPr>
      </w:pPr>
    </w:p>
    <w:p w14:paraId="3A6E2B09" w14:textId="77777777" w:rsidR="008D7310" w:rsidRPr="003C2B88" w:rsidRDefault="008D7310" w:rsidP="003C2B88">
      <w:pPr>
        <w:spacing w:after="0" w:line="240" w:lineRule="auto"/>
        <w:ind w:left="720"/>
        <w:rPr>
          <w:rFonts w:ascii="Arial" w:eastAsia="Times New Roman" w:hAnsi="Arial" w:cs="Arial"/>
          <w:color w:val="000000"/>
          <w:sz w:val="20"/>
          <w:szCs w:val="20"/>
        </w:rPr>
      </w:pPr>
    </w:p>
    <w:p w14:paraId="4C7B0F63" w14:textId="77777777" w:rsidR="003C2B88" w:rsidRPr="003C2B88" w:rsidRDefault="003C2B88" w:rsidP="003C2B88">
      <w:pPr>
        <w:spacing w:after="0" w:line="240" w:lineRule="auto"/>
        <w:rPr>
          <w:rFonts w:ascii="Arial" w:eastAsia="Times New Roman" w:hAnsi="Arial" w:cs="Arial"/>
          <w:b/>
          <w:color w:val="000000"/>
          <w:sz w:val="20"/>
          <w:szCs w:val="20"/>
        </w:rPr>
      </w:pPr>
      <w:r w:rsidRPr="003C2B88">
        <w:rPr>
          <w:rFonts w:ascii="Arial" w:eastAsia="Times New Roman" w:hAnsi="Arial" w:cs="Arial"/>
          <w:color w:val="000000"/>
          <w:sz w:val="20"/>
          <w:szCs w:val="20"/>
        </w:rPr>
        <w:tab/>
      </w:r>
    </w:p>
    <w:p w14:paraId="280A232E" w14:textId="77777777" w:rsidR="003C2B88" w:rsidRPr="002A72E0" w:rsidRDefault="003C2B88" w:rsidP="003C2B88">
      <w:pPr>
        <w:numPr>
          <w:ilvl w:val="0"/>
          <w:numId w:val="9"/>
        </w:numPr>
        <w:spacing w:after="0" w:line="240" w:lineRule="auto"/>
        <w:ind w:hanging="720"/>
        <w:contextualSpacing/>
        <w:rPr>
          <w:rFonts w:ascii="Arial" w:eastAsia="Times New Roman" w:hAnsi="Arial" w:cs="Arial"/>
          <w:b/>
          <w:color w:val="000000"/>
          <w:sz w:val="20"/>
          <w:szCs w:val="20"/>
        </w:rPr>
      </w:pPr>
      <w:r w:rsidRPr="003C2B88">
        <w:rPr>
          <w:rFonts w:ascii="Arial" w:eastAsia="Times New Roman" w:hAnsi="Arial" w:cs="Arial"/>
          <w:b/>
          <w:color w:val="000000"/>
          <w:sz w:val="20"/>
          <w:szCs w:val="20"/>
        </w:rPr>
        <w:t>TENTATIF</w:t>
      </w:r>
    </w:p>
    <w:p w14:paraId="27F469DD" w14:textId="77777777" w:rsidR="002A72E0" w:rsidRDefault="002A72E0" w:rsidP="003C2B88">
      <w:pPr>
        <w:spacing w:after="0" w:line="240" w:lineRule="auto"/>
        <w:ind w:left="720"/>
        <w:rPr>
          <w:rFonts w:ascii="Arial" w:eastAsia="Times New Roman" w:hAnsi="Arial" w:cs="Arial"/>
          <w:bCs/>
          <w:sz w:val="20"/>
          <w:szCs w:val="20"/>
        </w:rPr>
      </w:pPr>
    </w:p>
    <w:p w14:paraId="668E0811" w14:textId="77777777" w:rsidR="002A72E0" w:rsidRDefault="002A72E0" w:rsidP="003C2B88">
      <w:pPr>
        <w:spacing w:after="0" w:line="240" w:lineRule="auto"/>
        <w:ind w:left="720"/>
        <w:rPr>
          <w:rFonts w:ascii="Arial" w:eastAsia="Times New Roman" w:hAnsi="Arial" w:cs="Arial"/>
          <w:bCs/>
          <w:sz w:val="20"/>
          <w:szCs w:val="20"/>
        </w:rPr>
      </w:pPr>
      <w:r>
        <w:rPr>
          <w:rFonts w:ascii="Arial" w:eastAsia="Times New Roman" w:hAnsi="Arial" w:cs="Arial"/>
          <w:bCs/>
          <w:sz w:val="20"/>
          <w:szCs w:val="20"/>
        </w:rPr>
        <w:t>7</w:t>
      </w:r>
      <w:r w:rsidR="00166C7B">
        <w:rPr>
          <w:rFonts w:ascii="Arial" w:eastAsia="Times New Roman" w:hAnsi="Arial" w:cs="Arial"/>
          <w:bCs/>
          <w:sz w:val="20"/>
          <w:szCs w:val="20"/>
        </w:rPr>
        <w:t>:</w:t>
      </w:r>
      <w:r w:rsidR="003C2B88" w:rsidRPr="003C2B88">
        <w:rPr>
          <w:rFonts w:ascii="Arial" w:eastAsia="Times New Roman" w:hAnsi="Arial" w:cs="Arial"/>
          <w:bCs/>
          <w:sz w:val="20"/>
          <w:szCs w:val="20"/>
        </w:rPr>
        <w:t xml:space="preserve">00 pagi </w:t>
      </w:r>
      <w:r w:rsidR="003C2B88" w:rsidRPr="003C2B88">
        <w:rPr>
          <w:rFonts w:ascii="Arial" w:eastAsia="Times New Roman" w:hAnsi="Arial" w:cs="Arial"/>
          <w:bCs/>
          <w:sz w:val="20"/>
          <w:szCs w:val="20"/>
        </w:rPr>
        <w:tab/>
      </w:r>
      <w:r>
        <w:rPr>
          <w:rFonts w:ascii="Arial" w:eastAsia="Times New Roman" w:hAnsi="Arial" w:cs="Arial"/>
          <w:bCs/>
          <w:sz w:val="20"/>
          <w:szCs w:val="20"/>
        </w:rPr>
        <w:t>Bertolak ke RTM Johor</w:t>
      </w:r>
    </w:p>
    <w:p w14:paraId="71D86AA2" w14:textId="77777777" w:rsidR="00166C7B" w:rsidRDefault="002A72E0" w:rsidP="003C2B88">
      <w:pPr>
        <w:spacing w:after="0" w:line="240" w:lineRule="auto"/>
        <w:ind w:left="720"/>
        <w:rPr>
          <w:rFonts w:ascii="Arial" w:eastAsia="Times New Roman" w:hAnsi="Arial" w:cs="Arial"/>
          <w:bCs/>
          <w:sz w:val="20"/>
          <w:szCs w:val="20"/>
        </w:rPr>
      </w:pPr>
      <w:r>
        <w:rPr>
          <w:rFonts w:ascii="Arial" w:eastAsia="Times New Roman" w:hAnsi="Arial" w:cs="Arial"/>
          <w:bCs/>
          <w:sz w:val="20"/>
          <w:szCs w:val="20"/>
        </w:rPr>
        <w:tab/>
      </w:r>
      <w:r>
        <w:rPr>
          <w:rFonts w:ascii="Arial" w:eastAsia="Times New Roman" w:hAnsi="Arial" w:cs="Arial"/>
          <w:bCs/>
          <w:sz w:val="20"/>
          <w:szCs w:val="20"/>
        </w:rPr>
        <w:tab/>
      </w:r>
      <w:r w:rsidR="00166C7B">
        <w:rPr>
          <w:rFonts w:ascii="Arial" w:eastAsia="Times New Roman" w:hAnsi="Arial" w:cs="Arial"/>
          <w:bCs/>
          <w:sz w:val="20"/>
          <w:szCs w:val="20"/>
        </w:rPr>
        <w:t>Sarapan pagi</w:t>
      </w:r>
    </w:p>
    <w:p w14:paraId="167FCFBA" w14:textId="77777777" w:rsidR="00166C7B" w:rsidRPr="003C2B88" w:rsidRDefault="00166C7B" w:rsidP="003C2B88">
      <w:pPr>
        <w:spacing w:after="0" w:line="240" w:lineRule="auto"/>
        <w:ind w:left="720"/>
        <w:rPr>
          <w:rFonts w:ascii="Arial" w:eastAsia="Times New Roman" w:hAnsi="Arial" w:cs="Arial"/>
          <w:bCs/>
          <w:sz w:val="20"/>
          <w:szCs w:val="20"/>
        </w:rPr>
      </w:pPr>
    </w:p>
    <w:p w14:paraId="4050C440" w14:textId="77777777" w:rsidR="003C2B88" w:rsidRDefault="00166C7B" w:rsidP="003C2B88">
      <w:pPr>
        <w:spacing w:after="0" w:line="240" w:lineRule="auto"/>
        <w:ind w:left="720"/>
        <w:rPr>
          <w:rFonts w:ascii="Arial" w:eastAsia="Times New Roman" w:hAnsi="Arial" w:cs="Arial"/>
          <w:bCs/>
          <w:sz w:val="20"/>
          <w:szCs w:val="20"/>
        </w:rPr>
      </w:pPr>
      <w:r>
        <w:rPr>
          <w:rFonts w:ascii="Arial" w:eastAsia="Times New Roman" w:hAnsi="Arial" w:cs="Arial"/>
          <w:bCs/>
          <w:sz w:val="20"/>
          <w:szCs w:val="20"/>
        </w:rPr>
        <w:t>9:00</w:t>
      </w:r>
      <w:r w:rsidR="003C2B88" w:rsidRPr="003C2B88">
        <w:rPr>
          <w:rFonts w:ascii="Arial" w:eastAsia="Times New Roman" w:hAnsi="Arial" w:cs="Arial"/>
          <w:bCs/>
          <w:sz w:val="20"/>
          <w:szCs w:val="20"/>
        </w:rPr>
        <w:t xml:space="preserve"> pagi</w:t>
      </w:r>
      <w:r w:rsidR="003C2B88" w:rsidRPr="003C2B88">
        <w:rPr>
          <w:rFonts w:ascii="Arial" w:eastAsia="Times New Roman" w:hAnsi="Arial" w:cs="Arial"/>
          <w:bCs/>
          <w:sz w:val="20"/>
          <w:szCs w:val="20"/>
        </w:rPr>
        <w:tab/>
      </w:r>
      <w:r>
        <w:rPr>
          <w:rFonts w:ascii="Arial" w:eastAsia="Times New Roman" w:hAnsi="Arial" w:cs="Arial"/>
          <w:bCs/>
          <w:sz w:val="20"/>
          <w:szCs w:val="20"/>
        </w:rPr>
        <w:t xml:space="preserve">Taklimat </w:t>
      </w:r>
      <w:r w:rsidR="002A72E0">
        <w:rPr>
          <w:rFonts w:ascii="Arial" w:eastAsia="Times New Roman" w:hAnsi="Arial" w:cs="Arial"/>
          <w:bCs/>
          <w:sz w:val="20"/>
          <w:szCs w:val="20"/>
        </w:rPr>
        <w:t>Penyuntingan dan Penerbitan Video Kru TVPSS</w:t>
      </w:r>
    </w:p>
    <w:p w14:paraId="75858F22" w14:textId="77777777" w:rsidR="003C2B88" w:rsidRPr="003C2B88" w:rsidRDefault="003C2B88" w:rsidP="003C2B88">
      <w:pPr>
        <w:spacing w:after="0" w:line="240" w:lineRule="auto"/>
        <w:ind w:left="720"/>
        <w:rPr>
          <w:rFonts w:ascii="Arial" w:eastAsia="Times New Roman" w:hAnsi="Arial" w:cs="Arial"/>
          <w:bCs/>
          <w:sz w:val="20"/>
          <w:szCs w:val="20"/>
        </w:rPr>
      </w:pPr>
      <w:r w:rsidRPr="003C2B88">
        <w:rPr>
          <w:rFonts w:ascii="Arial" w:eastAsia="Times New Roman" w:hAnsi="Arial" w:cs="Arial"/>
          <w:bCs/>
          <w:sz w:val="20"/>
          <w:szCs w:val="20"/>
        </w:rPr>
        <w:tab/>
      </w:r>
      <w:r w:rsidRPr="003C2B88">
        <w:rPr>
          <w:rFonts w:ascii="Arial" w:eastAsia="Times New Roman" w:hAnsi="Arial" w:cs="Arial"/>
          <w:bCs/>
          <w:sz w:val="20"/>
          <w:szCs w:val="20"/>
        </w:rPr>
        <w:tab/>
      </w:r>
      <w:r w:rsidRPr="003C2B88">
        <w:rPr>
          <w:rFonts w:ascii="Arial" w:eastAsia="Times New Roman" w:hAnsi="Arial" w:cs="Arial"/>
          <w:bCs/>
          <w:sz w:val="20"/>
          <w:szCs w:val="20"/>
        </w:rPr>
        <w:tab/>
      </w:r>
      <w:r w:rsidRPr="003C2B88">
        <w:rPr>
          <w:rFonts w:ascii="Arial" w:eastAsia="Times New Roman" w:hAnsi="Arial" w:cs="Arial"/>
          <w:bCs/>
          <w:sz w:val="20"/>
          <w:szCs w:val="20"/>
        </w:rPr>
        <w:tab/>
      </w:r>
    </w:p>
    <w:p w14:paraId="1FD0FAEC" w14:textId="77777777" w:rsidR="003C2B88" w:rsidRDefault="003C2B88" w:rsidP="003C2B88">
      <w:pPr>
        <w:spacing w:after="0" w:line="240" w:lineRule="auto"/>
        <w:ind w:left="720"/>
        <w:rPr>
          <w:rFonts w:ascii="Arial" w:eastAsia="Times New Roman" w:hAnsi="Arial" w:cs="Arial"/>
          <w:bCs/>
          <w:sz w:val="20"/>
          <w:szCs w:val="20"/>
        </w:rPr>
      </w:pPr>
      <w:r w:rsidRPr="003C2B88">
        <w:rPr>
          <w:rFonts w:ascii="Arial" w:eastAsia="Times New Roman" w:hAnsi="Arial" w:cs="Arial"/>
          <w:bCs/>
          <w:sz w:val="20"/>
          <w:szCs w:val="20"/>
        </w:rPr>
        <w:t>1</w:t>
      </w:r>
      <w:r w:rsidR="008503AD">
        <w:rPr>
          <w:rFonts w:ascii="Arial" w:eastAsia="Times New Roman" w:hAnsi="Arial" w:cs="Arial"/>
          <w:bCs/>
          <w:sz w:val="20"/>
          <w:szCs w:val="20"/>
        </w:rPr>
        <w:t>2</w:t>
      </w:r>
      <w:r w:rsidR="00166C7B">
        <w:rPr>
          <w:rFonts w:ascii="Arial" w:eastAsia="Times New Roman" w:hAnsi="Arial" w:cs="Arial"/>
          <w:bCs/>
          <w:sz w:val="20"/>
          <w:szCs w:val="20"/>
        </w:rPr>
        <w:t>:</w:t>
      </w:r>
      <w:r w:rsidR="002A72E0">
        <w:rPr>
          <w:rFonts w:ascii="Arial" w:eastAsia="Times New Roman" w:hAnsi="Arial" w:cs="Arial"/>
          <w:bCs/>
          <w:sz w:val="20"/>
          <w:szCs w:val="20"/>
        </w:rPr>
        <w:t>0</w:t>
      </w:r>
      <w:r w:rsidRPr="003C2B88">
        <w:rPr>
          <w:rFonts w:ascii="Arial" w:eastAsia="Times New Roman" w:hAnsi="Arial" w:cs="Arial"/>
          <w:bCs/>
          <w:sz w:val="20"/>
          <w:szCs w:val="20"/>
        </w:rPr>
        <w:t xml:space="preserve">0 </w:t>
      </w:r>
      <w:r w:rsidR="008503AD" w:rsidRPr="003C2B88">
        <w:rPr>
          <w:rFonts w:ascii="Arial" w:eastAsia="Times New Roman" w:hAnsi="Arial" w:cs="Arial"/>
          <w:bCs/>
          <w:sz w:val="20"/>
          <w:szCs w:val="20"/>
        </w:rPr>
        <w:t>t/hari</w:t>
      </w:r>
      <w:r w:rsidRPr="003C2B88">
        <w:rPr>
          <w:rFonts w:ascii="Arial" w:eastAsia="Times New Roman" w:hAnsi="Arial" w:cs="Arial"/>
          <w:bCs/>
          <w:sz w:val="20"/>
          <w:szCs w:val="20"/>
        </w:rPr>
        <w:tab/>
      </w:r>
      <w:r w:rsidR="002A72E0">
        <w:rPr>
          <w:rFonts w:ascii="Arial" w:eastAsia="Times New Roman" w:hAnsi="Arial" w:cs="Arial"/>
          <w:bCs/>
          <w:sz w:val="20"/>
          <w:szCs w:val="20"/>
        </w:rPr>
        <w:t>Bertolak ke Sekolah Sains Muar</w:t>
      </w:r>
    </w:p>
    <w:p w14:paraId="2F36F50B" w14:textId="77777777" w:rsidR="003C2B88" w:rsidRPr="003C2B88" w:rsidRDefault="003C2B88" w:rsidP="003C2B88">
      <w:pPr>
        <w:spacing w:after="0" w:line="240" w:lineRule="auto"/>
        <w:ind w:left="720"/>
        <w:rPr>
          <w:rFonts w:ascii="Arial" w:eastAsia="Times New Roman" w:hAnsi="Arial" w:cs="Arial"/>
          <w:bCs/>
          <w:sz w:val="20"/>
          <w:szCs w:val="20"/>
        </w:rPr>
      </w:pPr>
    </w:p>
    <w:p w14:paraId="6A638182" w14:textId="77777777" w:rsidR="002A72E0" w:rsidRDefault="002A72E0" w:rsidP="003C2B88">
      <w:pPr>
        <w:spacing w:after="0" w:line="240" w:lineRule="auto"/>
        <w:ind w:left="720"/>
        <w:rPr>
          <w:rFonts w:ascii="Arial" w:eastAsia="Times New Roman" w:hAnsi="Arial" w:cs="Arial"/>
          <w:bCs/>
          <w:sz w:val="20"/>
          <w:szCs w:val="20"/>
        </w:rPr>
      </w:pPr>
      <w:r>
        <w:rPr>
          <w:rFonts w:ascii="Arial" w:eastAsia="Times New Roman" w:hAnsi="Arial" w:cs="Arial"/>
          <w:bCs/>
          <w:sz w:val="20"/>
          <w:szCs w:val="20"/>
        </w:rPr>
        <w:t>3</w:t>
      </w:r>
      <w:r w:rsidR="00166C7B">
        <w:rPr>
          <w:rFonts w:ascii="Arial" w:eastAsia="Times New Roman" w:hAnsi="Arial" w:cs="Arial"/>
          <w:bCs/>
          <w:sz w:val="20"/>
          <w:szCs w:val="20"/>
        </w:rPr>
        <w:t>:</w:t>
      </w:r>
      <w:r w:rsidR="003C2B88" w:rsidRPr="003C2B88">
        <w:rPr>
          <w:rFonts w:ascii="Arial" w:eastAsia="Times New Roman" w:hAnsi="Arial" w:cs="Arial"/>
          <w:bCs/>
          <w:sz w:val="20"/>
          <w:szCs w:val="20"/>
        </w:rPr>
        <w:t xml:space="preserve">00 </w:t>
      </w:r>
      <w:r>
        <w:rPr>
          <w:rFonts w:ascii="Arial" w:eastAsia="Times New Roman" w:hAnsi="Arial" w:cs="Arial"/>
          <w:bCs/>
          <w:sz w:val="20"/>
          <w:szCs w:val="20"/>
        </w:rPr>
        <w:t>petang</w:t>
      </w:r>
      <w:r w:rsidR="003C2B88" w:rsidRPr="003C2B88">
        <w:rPr>
          <w:rFonts w:ascii="Arial" w:eastAsia="Times New Roman" w:hAnsi="Arial" w:cs="Arial"/>
          <w:bCs/>
          <w:sz w:val="20"/>
          <w:szCs w:val="20"/>
        </w:rPr>
        <w:tab/>
      </w:r>
      <w:r>
        <w:rPr>
          <w:rFonts w:ascii="Arial" w:eastAsia="Times New Roman" w:hAnsi="Arial" w:cs="Arial"/>
          <w:bCs/>
          <w:sz w:val="20"/>
          <w:szCs w:val="20"/>
        </w:rPr>
        <w:t xml:space="preserve">Perkongsian amalan baik Kru TVPSS SAMURA </w:t>
      </w:r>
    </w:p>
    <w:p w14:paraId="066C4241" w14:textId="77777777" w:rsidR="003C2B88" w:rsidRDefault="002A72E0" w:rsidP="003C2B88">
      <w:pPr>
        <w:spacing w:after="0" w:line="240" w:lineRule="auto"/>
        <w:ind w:left="720"/>
        <w:rPr>
          <w:rFonts w:ascii="Arial" w:eastAsia="Times New Roman" w:hAnsi="Arial" w:cs="Arial"/>
          <w:bCs/>
          <w:sz w:val="20"/>
          <w:szCs w:val="20"/>
        </w:rPr>
      </w:pPr>
      <w:r>
        <w:rPr>
          <w:rFonts w:ascii="Arial" w:eastAsia="Times New Roman" w:hAnsi="Arial" w:cs="Arial"/>
          <w:bCs/>
          <w:sz w:val="20"/>
          <w:szCs w:val="20"/>
        </w:rPr>
        <w:tab/>
      </w:r>
      <w:r>
        <w:rPr>
          <w:rFonts w:ascii="Arial" w:eastAsia="Times New Roman" w:hAnsi="Arial" w:cs="Arial"/>
          <w:bCs/>
          <w:sz w:val="20"/>
          <w:szCs w:val="20"/>
        </w:rPr>
        <w:tab/>
        <w:t>(Pemenang Kategori Anugerah Khas Juri Peringkat Kebangsaan)</w:t>
      </w:r>
    </w:p>
    <w:p w14:paraId="02366BEB" w14:textId="77777777" w:rsidR="002A72E0" w:rsidRPr="003C2B88" w:rsidRDefault="002A72E0" w:rsidP="003C2B88">
      <w:pPr>
        <w:spacing w:after="0" w:line="240" w:lineRule="auto"/>
        <w:ind w:left="720"/>
        <w:rPr>
          <w:rFonts w:ascii="Arial" w:eastAsia="Times New Roman" w:hAnsi="Arial" w:cs="Arial"/>
          <w:bCs/>
          <w:sz w:val="20"/>
          <w:szCs w:val="20"/>
        </w:rPr>
      </w:pPr>
      <w:r>
        <w:rPr>
          <w:rFonts w:ascii="Arial" w:eastAsia="Times New Roman" w:hAnsi="Arial" w:cs="Arial"/>
          <w:bCs/>
          <w:sz w:val="20"/>
          <w:szCs w:val="20"/>
        </w:rPr>
        <w:tab/>
      </w:r>
      <w:r>
        <w:rPr>
          <w:rFonts w:ascii="Arial" w:eastAsia="Times New Roman" w:hAnsi="Arial" w:cs="Arial"/>
          <w:bCs/>
          <w:sz w:val="20"/>
          <w:szCs w:val="20"/>
        </w:rPr>
        <w:tab/>
        <w:t>Video Kreatif TVPSS Sinar Bestari</w:t>
      </w:r>
    </w:p>
    <w:p w14:paraId="7CD6C19A" w14:textId="77777777" w:rsidR="00166C7B" w:rsidRDefault="00166C7B" w:rsidP="003C2B88">
      <w:pPr>
        <w:spacing w:after="0" w:line="240" w:lineRule="auto"/>
        <w:ind w:left="720"/>
        <w:rPr>
          <w:rFonts w:ascii="Arial" w:eastAsia="Times New Roman" w:hAnsi="Arial" w:cs="Arial"/>
          <w:bCs/>
          <w:sz w:val="20"/>
          <w:szCs w:val="20"/>
        </w:rPr>
      </w:pPr>
    </w:p>
    <w:p w14:paraId="55CE29BB" w14:textId="77777777" w:rsidR="003C2B88" w:rsidRPr="003C2B88" w:rsidRDefault="00166C7B" w:rsidP="003C2B88">
      <w:pPr>
        <w:spacing w:after="0" w:line="240" w:lineRule="auto"/>
        <w:ind w:left="720"/>
        <w:rPr>
          <w:rFonts w:ascii="Arial" w:eastAsia="Times New Roman" w:hAnsi="Arial" w:cs="Arial"/>
          <w:bCs/>
          <w:sz w:val="20"/>
          <w:szCs w:val="20"/>
        </w:rPr>
      </w:pPr>
      <w:r>
        <w:rPr>
          <w:rFonts w:ascii="Arial" w:eastAsia="Times New Roman" w:hAnsi="Arial" w:cs="Arial"/>
          <w:bCs/>
          <w:sz w:val="20"/>
          <w:szCs w:val="20"/>
        </w:rPr>
        <w:t>6:00 petang</w:t>
      </w:r>
      <w:r w:rsidR="003C2B88" w:rsidRPr="003C2B88">
        <w:rPr>
          <w:rFonts w:ascii="Arial" w:eastAsia="Times New Roman" w:hAnsi="Arial" w:cs="Arial"/>
          <w:bCs/>
          <w:sz w:val="20"/>
          <w:szCs w:val="20"/>
        </w:rPr>
        <w:tab/>
        <w:t>Bersurai</w:t>
      </w:r>
      <w:r w:rsidR="002A72E0">
        <w:rPr>
          <w:rFonts w:ascii="Arial" w:eastAsia="Times New Roman" w:hAnsi="Arial" w:cs="Arial"/>
          <w:bCs/>
          <w:sz w:val="20"/>
          <w:szCs w:val="20"/>
        </w:rPr>
        <w:t xml:space="preserve"> dan bertolak pulang ke Pasir Gudang</w:t>
      </w:r>
    </w:p>
    <w:tbl>
      <w:tblPr>
        <w:tblW w:w="9000" w:type="dxa"/>
        <w:tblInd w:w="360" w:type="dxa"/>
        <w:tblLayout w:type="fixed"/>
        <w:tblLook w:val="0400" w:firstRow="0" w:lastRow="0" w:firstColumn="0" w:lastColumn="0" w:noHBand="0" w:noVBand="1"/>
      </w:tblPr>
      <w:tblGrid>
        <w:gridCol w:w="2046"/>
        <w:gridCol w:w="6954"/>
      </w:tblGrid>
      <w:tr w:rsidR="003C2B88" w:rsidRPr="003C2B88" w14:paraId="4A204398" w14:textId="77777777" w:rsidTr="00F57413">
        <w:tc>
          <w:tcPr>
            <w:tcW w:w="2046" w:type="dxa"/>
            <w:vAlign w:val="center"/>
          </w:tcPr>
          <w:p w14:paraId="6123D45B" w14:textId="77777777" w:rsidR="003C2B88" w:rsidRPr="003C2B88" w:rsidRDefault="003C2B88" w:rsidP="003C2B88">
            <w:pPr>
              <w:rPr>
                <w:rFonts w:ascii="Arial" w:eastAsia="Times New Roman" w:hAnsi="Arial" w:cs="Arial"/>
                <w:b/>
                <w:sz w:val="20"/>
                <w:szCs w:val="20"/>
              </w:rPr>
            </w:pPr>
            <w:bookmarkStart w:id="2" w:name="_heading=h.30j0zll" w:colFirst="0" w:colLast="0"/>
            <w:bookmarkEnd w:id="2"/>
          </w:p>
        </w:tc>
        <w:tc>
          <w:tcPr>
            <w:tcW w:w="6954" w:type="dxa"/>
            <w:vAlign w:val="center"/>
          </w:tcPr>
          <w:p w14:paraId="369696B4" w14:textId="77777777" w:rsidR="003C2B88" w:rsidRPr="003C2B88" w:rsidRDefault="003C2B88" w:rsidP="003C2B88">
            <w:pPr>
              <w:rPr>
                <w:rFonts w:ascii="Arial" w:eastAsia="Times New Roman" w:hAnsi="Arial" w:cs="Arial"/>
                <w:b/>
                <w:color w:val="000000"/>
                <w:sz w:val="20"/>
                <w:szCs w:val="20"/>
              </w:rPr>
            </w:pPr>
          </w:p>
        </w:tc>
      </w:tr>
    </w:tbl>
    <w:p w14:paraId="52CDEDA4" w14:textId="77777777" w:rsidR="003C2B88" w:rsidRPr="003C2B88" w:rsidRDefault="003C2B88" w:rsidP="003C2B88">
      <w:pPr>
        <w:numPr>
          <w:ilvl w:val="0"/>
          <w:numId w:val="9"/>
        </w:numPr>
        <w:spacing w:after="0" w:line="240" w:lineRule="auto"/>
        <w:ind w:hanging="720"/>
        <w:contextualSpacing/>
        <w:rPr>
          <w:rFonts w:ascii="Arial" w:eastAsia="Times New Roman" w:hAnsi="Arial" w:cs="Arial"/>
          <w:b/>
          <w:color w:val="000000"/>
          <w:sz w:val="20"/>
          <w:szCs w:val="20"/>
        </w:rPr>
      </w:pPr>
      <w:r w:rsidRPr="003C2B88">
        <w:rPr>
          <w:rFonts w:ascii="Arial" w:eastAsia="Times New Roman" w:hAnsi="Arial" w:cs="Arial"/>
          <w:b/>
          <w:color w:val="000000"/>
          <w:sz w:val="20"/>
          <w:szCs w:val="20"/>
        </w:rPr>
        <w:t>JAWATANKUASA INDUK</w:t>
      </w:r>
    </w:p>
    <w:p w14:paraId="41229B19" w14:textId="77777777" w:rsidR="003C2B88" w:rsidRPr="003C2B88" w:rsidRDefault="003C2B88" w:rsidP="003C2B88">
      <w:pPr>
        <w:spacing w:after="0" w:line="240" w:lineRule="auto"/>
        <w:ind w:left="720" w:firstLine="720"/>
        <w:rPr>
          <w:rFonts w:ascii="Arial" w:eastAsia="Times New Roman" w:hAnsi="Arial" w:cs="Arial"/>
          <w:sz w:val="20"/>
          <w:szCs w:val="20"/>
        </w:rPr>
      </w:pPr>
      <w:r w:rsidRPr="003C2B88">
        <w:rPr>
          <w:rFonts w:ascii="Arial" w:eastAsia="Times New Roman" w:hAnsi="Arial" w:cs="Arial"/>
          <w:sz w:val="20"/>
          <w:szCs w:val="20"/>
        </w:rPr>
        <w:t>Sila rujuk Lampiran A</w:t>
      </w:r>
    </w:p>
    <w:p w14:paraId="67A4E4D9" w14:textId="77777777" w:rsidR="003C2B88" w:rsidRPr="003C2B88" w:rsidRDefault="003C2B88" w:rsidP="003C2B88">
      <w:pPr>
        <w:spacing w:after="0" w:line="240" w:lineRule="auto"/>
        <w:ind w:left="720" w:firstLine="720"/>
        <w:rPr>
          <w:rFonts w:ascii="Arial" w:eastAsia="Times New Roman" w:hAnsi="Arial" w:cs="Arial"/>
          <w:sz w:val="20"/>
          <w:szCs w:val="20"/>
        </w:rPr>
      </w:pPr>
    </w:p>
    <w:p w14:paraId="3BEC3FB6" w14:textId="77777777" w:rsidR="003C2B88" w:rsidRPr="003C2B88" w:rsidRDefault="003C2B88" w:rsidP="003C2B88">
      <w:pPr>
        <w:spacing w:after="0" w:line="240" w:lineRule="auto"/>
        <w:rPr>
          <w:rFonts w:ascii="Arial" w:eastAsia="Times New Roman" w:hAnsi="Arial" w:cs="Arial"/>
          <w:sz w:val="20"/>
          <w:szCs w:val="20"/>
        </w:rPr>
      </w:pPr>
    </w:p>
    <w:p w14:paraId="7154EBA7" w14:textId="77777777" w:rsidR="003C2B88" w:rsidRDefault="003C2B88" w:rsidP="007C6DDC">
      <w:pPr>
        <w:numPr>
          <w:ilvl w:val="0"/>
          <w:numId w:val="9"/>
        </w:numPr>
        <w:spacing w:after="0" w:line="240" w:lineRule="auto"/>
        <w:ind w:hanging="578"/>
        <w:rPr>
          <w:rFonts w:ascii="Arial" w:eastAsia="Times New Roman" w:hAnsi="Arial" w:cs="Arial"/>
          <w:b/>
          <w:color w:val="000000"/>
          <w:sz w:val="20"/>
          <w:szCs w:val="20"/>
        </w:rPr>
      </w:pPr>
      <w:r w:rsidRPr="002A72E0">
        <w:rPr>
          <w:rFonts w:ascii="Arial" w:eastAsia="Times New Roman" w:hAnsi="Arial" w:cs="Arial"/>
          <w:b/>
          <w:color w:val="000000"/>
          <w:sz w:val="20"/>
          <w:szCs w:val="20"/>
        </w:rPr>
        <w:t xml:space="preserve">ANGGARAN KOS </w:t>
      </w:r>
    </w:p>
    <w:p w14:paraId="61E14AE5" w14:textId="77777777" w:rsidR="002A72E0" w:rsidRPr="002A72E0" w:rsidRDefault="002A72E0" w:rsidP="002A72E0">
      <w:pPr>
        <w:spacing w:after="0" w:line="240" w:lineRule="auto"/>
        <w:ind w:left="720"/>
        <w:rPr>
          <w:rFonts w:ascii="Arial" w:eastAsia="Times New Roman" w:hAnsi="Arial" w:cs="Arial"/>
          <w:b/>
          <w:color w:val="000000"/>
          <w:sz w:val="20"/>
          <w:szCs w:val="20"/>
        </w:rPr>
      </w:pPr>
    </w:p>
    <w:tbl>
      <w:tblPr>
        <w:tblW w:w="9350"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
        <w:gridCol w:w="3726"/>
        <w:gridCol w:w="3320"/>
        <w:gridCol w:w="1776"/>
      </w:tblGrid>
      <w:tr w:rsidR="003C2B88" w:rsidRPr="003C2B88" w14:paraId="153BC982" w14:textId="77777777" w:rsidTr="00F57413">
        <w:tc>
          <w:tcPr>
            <w:tcW w:w="528" w:type="dxa"/>
          </w:tcPr>
          <w:p w14:paraId="1B031C52" w14:textId="77777777" w:rsidR="003C2B88" w:rsidRPr="003C2B88" w:rsidRDefault="003C2B88" w:rsidP="00F57413">
            <w:pPr>
              <w:spacing w:after="120"/>
              <w:jc w:val="center"/>
              <w:rPr>
                <w:rFonts w:ascii="Arial" w:eastAsia="Times New Roman" w:hAnsi="Arial" w:cs="Arial"/>
                <w:b/>
                <w:i/>
                <w:sz w:val="20"/>
                <w:szCs w:val="20"/>
              </w:rPr>
            </w:pPr>
            <w:r w:rsidRPr="003C2B88">
              <w:rPr>
                <w:rFonts w:ascii="Arial" w:eastAsia="Times New Roman" w:hAnsi="Arial" w:cs="Arial"/>
                <w:b/>
                <w:i/>
                <w:sz w:val="20"/>
                <w:szCs w:val="20"/>
              </w:rPr>
              <w:t>Bil.</w:t>
            </w:r>
          </w:p>
        </w:tc>
        <w:tc>
          <w:tcPr>
            <w:tcW w:w="3726" w:type="dxa"/>
          </w:tcPr>
          <w:p w14:paraId="61622332" w14:textId="77777777" w:rsidR="003C2B88" w:rsidRPr="003C2B88" w:rsidRDefault="003C2B88" w:rsidP="00F57413">
            <w:pPr>
              <w:spacing w:after="120"/>
              <w:jc w:val="center"/>
              <w:rPr>
                <w:rFonts w:ascii="Arial" w:eastAsia="Times New Roman" w:hAnsi="Arial" w:cs="Arial"/>
                <w:b/>
                <w:i/>
                <w:sz w:val="20"/>
                <w:szCs w:val="20"/>
              </w:rPr>
            </w:pPr>
            <w:r w:rsidRPr="003C2B88">
              <w:rPr>
                <w:rFonts w:ascii="Arial" w:eastAsia="Times New Roman" w:hAnsi="Arial" w:cs="Arial"/>
                <w:b/>
                <w:i/>
                <w:sz w:val="20"/>
                <w:szCs w:val="20"/>
              </w:rPr>
              <w:t>Butiran Perbelanjaan</w:t>
            </w:r>
          </w:p>
        </w:tc>
        <w:tc>
          <w:tcPr>
            <w:tcW w:w="3320" w:type="dxa"/>
          </w:tcPr>
          <w:p w14:paraId="0CED11DB" w14:textId="77777777" w:rsidR="003C2B88" w:rsidRPr="003C2B88" w:rsidRDefault="003C2B88" w:rsidP="00F57413">
            <w:pPr>
              <w:spacing w:after="120"/>
              <w:jc w:val="center"/>
              <w:rPr>
                <w:rFonts w:ascii="Arial" w:eastAsia="Times New Roman" w:hAnsi="Arial" w:cs="Arial"/>
                <w:b/>
                <w:i/>
                <w:sz w:val="20"/>
                <w:szCs w:val="20"/>
              </w:rPr>
            </w:pPr>
            <w:r w:rsidRPr="003C2B88">
              <w:rPr>
                <w:rFonts w:ascii="Arial" w:eastAsia="Times New Roman" w:hAnsi="Arial" w:cs="Arial"/>
                <w:b/>
                <w:i/>
                <w:sz w:val="20"/>
                <w:szCs w:val="20"/>
              </w:rPr>
              <w:t>Kos (RM)</w:t>
            </w:r>
          </w:p>
        </w:tc>
        <w:tc>
          <w:tcPr>
            <w:tcW w:w="1776" w:type="dxa"/>
          </w:tcPr>
          <w:p w14:paraId="7DD2A61E" w14:textId="77777777" w:rsidR="003C2B88" w:rsidRPr="003C2B88" w:rsidRDefault="003C2B88" w:rsidP="00F57413">
            <w:pPr>
              <w:spacing w:after="120"/>
              <w:jc w:val="center"/>
              <w:rPr>
                <w:rFonts w:ascii="Arial" w:eastAsia="Times New Roman" w:hAnsi="Arial" w:cs="Arial"/>
                <w:b/>
                <w:i/>
                <w:sz w:val="20"/>
                <w:szCs w:val="20"/>
              </w:rPr>
            </w:pPr>
            <w:r w:rsidRPr="003C2B88">
              <w:rPr>
                <w:rFonts w:ascii="Arial" w:eastAsia="Times New Roman" w:hAnsi="Arial" w:cs="Arial"/>
                <w:b/>
                <w:i/>
                <w:sz w:val="20"/>
                <w:szCs w:val="20"/>
              </w:rPr>
              <w:t>Jumlah (RM)</w:t>
            </w:r>
          </w:p>
        </w:tc>
      </w:tr>
      <w:tr w:rsidR="003C2B88" w:rsidRPr="003C2B88" w14:paraId="657839EF" w14:textId="77777777" w:rsidTr="00F57413">
        <w:tc>
          <w:tcPr>
            <w:tcW w:w="528" w:type="dxa"/>
          </w:tcPr>
          <w:p w14:paraId="31AE3667" w14:textId="77777777" w:rsidR="003C2B88" w:rsidRPr="003C2B88" w:rsidRDefault="003C2B88" w:rsidP="00F57413">
            <w:pPr>
              <w:spacing w:after="120"/>
              <w:jc w:val="center"/>
              <w:rPr>
                <w:rFonts w:ascii="Arial" w:eastAsia="Times New Roman" w:hAnsi="Arial" w:cs="Arial"/>
                <w:sz w:val="20"/>
                <w:szCs w:val="20"/>
              </w:rPr>
            </w:pPr>
            <w:r w:rsidRPr="003C2B88">
              <w:rPr>
                <w:rFonts w:ascii="Arial" w:eastAsia="Times New Roman" w:hAnsi="Arial" w:cs="Arial"/>
                <w:sz w:val="20"/>
                <w:szCs w:val="20"/>
              </w:rPr>
              <w:t>1.</w:t>
            </w:r>
          </w:p>
        </w:tc>
        <w:tc>
          <w:tcPr>
            <w:tcW w:w="3726" w:type="dxa"/>
          </w:tcPr>
          <w:p w14:paraId="0369CD69" w14:textId="77777777" w:rsidR="003C2B88" w:rsidRPr="003C2B88" w:rsidRDefault="00166C7B" w:rsidP="00F57413">
            <w:pPr>
              <w:spacing w:after="120"/>
              <w:rPr>
                <w:rFonts w:ascii="Arial" w:eastAsia="Times New Roman" w:hAnsi="Arial" w:cs="Arial"/>
                <w:sz w:val="20"/>
                <w:szCs w:val="20"/>
              </w:rPr>
            </w:pPr>
            <w:r>
              <w:rPr>
                <w:rFonts w:ascii="Arial" w:eastAsia="Times New Roman" w:hAnsi="Arial" w:cs="Arial"/>
                <w:sz w:val="20"/>
                <w:szCs w:val="20"/>
              </w:rPr>
              <w:t>Pengangkutan</w:t>
            </w:r>
            <w:r w:rsidR="002A72E0">
              <w:rPr>
                <w:rFonts w:ascii="Arial" w:eastAsia="Times New Roman" w:hAnsi="Arial" w:cs="Arial"/>
                <w:sz w:val="20"/>
                <w:szCs w:val="20"/>
              </w:rPr>
              <w:t xml:space="preserve"> bas</w:t>
            </w:r>
          </w:p>
        </w:tc>
        <w:tc>
          <w:tcPr>
            <w:tcW w:w="3320" w:type="dxa"/>
          </w:tcPr>
          <w:p w14:paraId="0CF9ED45" w14:textId="77777777" w:rsidR="003C2B88" w:rsidRPr="003C2B88" w:rsidRDefault="003C2B88" w:rsidP="00F57413">
            <w:pPr>
              <w:spacing w:after="120"/>
              <w:jc w:val="center"/>
              <w:rPr>
                <w:rFonts w:ascii="Arial" w:eastAsia="Times New Roman" w:hAnsi="Arial" w:cs="Arial"/>
                <w:sz w:val="20"/>
                <w:szCs w:val="20"/>
              </w:rPr>
            </w:pPr>
            <w:r w:rsidRPr="003C2B88">
              <w:rPr>
                <w:rFonts w:ascii="Arial" w:eastAsia="Times New Roman" w:hAnsi="Arial" w:cs="Arial"/>
                <w:sz w:val="20"/>
                <w:szCs w:val="20"/>
              </w:rPr>
              <w:t>RM</w:t>
            </w:r>
            <w:r w:rsidR="00166C7B">
              <w:rPr>
                <w:rFonts w:ascii="Arial" w:eastAsia="Times New Roman" w:hAnsi="Arial" w:cs="Arial"/>
                <w:sz w:val="20"/>
                <w:szCs w:val="20"/>
              </w:rPr>
              <w:t>2</w:t>
            </w:r>
            <w:r w:rsidR="002A72E0">
              <w:rPr>
                <w:rFonts w:ascii="Arial" w:eastAsia="Times New Roman" w:hAnsi="Arial" w:cs="Arial"/>
                <w:sz w:val="20"/>
                <w:szCs w:val="20"/>
              </w:rPr>
              <w:t>0</w:t>
            </w:r>
            <w:r w:rsidR="00166C7B">
              <w:rPr>
                <w:rFonts w:ascii="Arial" w:eastAsia="Times New Roman" w:hAnsi="Arial" w:cs="Arial"/>
                <w:sz w:val="20"/>
                <w:szCs w:val="20"/>
              </w:rPr>
              <w:t>00.00</w:t>
            </w:r>
          </w:p>
        </w:tc>
        <w:tc>
          <w:tcPr>
            <w:tcW w:w="1776" w:type="dxa"/>
          </w:tcPr>
          <w:p w14:paraId="6B10256A" w14:textId="77777777" w:rsidR="003C2B88" w:rsidRPr="003C2B88" w:rsidRDefault="003C2B88" w:rsidP="00F57413">
            <w:pPr>
              <w:spacing w:after="120"/>
              <w:jc w:val="center"/>
              <w:rPr>
                <w:rFonts w:ascii="Arial" w:eastAsia="Times New Roman" w:hAnsi="Arial" w:cs="Arial"/>
                <w:sz w:val="20"/>
                <w:szCs w:val="20"/>
              </w:rPr>
            </w:pPr>
            <w:r w:rsidRPr="003C2B88">
              <w:rPr>
                <w:rFonts w:ascii="Arial" w:eastAsia="Times New Roman" w:hAnsi="Arial" w:cs="Arial"/>
                <w:sz w:val="20"/>
                <w:szCs w:val="20"/>
              </w:rPr>
              <w:t xml:space="preserve">RM </w:t>
            </w:r>
            <w:r w:rsidR="00166C7B">
              <w:rPr>
                <w:rFonts w:ascii="Arial" w:eastAsia="Times New Roman" w:hAnsi="Arial" w:cs="Arial"/>
                <w:sz w:val="20"/>
                <w:szCs w:val="20"/>
              </w:rPr>
              <w:t>2</w:t>
            </w:r>
            <w:r w:rsidR="002A72E0">
              <w:rPr>
                <w:rFonts w:ascii="Arial" w:eastAsia="Times New Roman" w:hAnsi="Arial" w:cs="Arial"/>
                <w:sz w:val="20"/>
                <w:szCs w:val="20"/>
              </w:rPr>
              <w:t>0</w:t>
            </w:r>
            <w:r w:rsidR="00166C7B">
              <w:rPr>
                <w:rFonts w:ascii="Arial" w:eastAsia="Times New Roman" w:hAnsi="Arial" w:cs="Arial"/>
                <w:sz w:val="20"/>
                <w:szCs w:val="20"/>
              </w:rPr>
              <w:t>0</w:t>
            </w:r>
            <w:r w:rsidRPr="003C2B88">
              <w:rPr>
                <w:rFonts w:ascii="Arial" w:eastAsia="Times New Roman" w:hAnsi="Arial" w:cs="Arial"/>
                <w:sz w:val="20"/>
                <w:szCs w:val="20"/>
              </w:rPr>
              <w:t>0.00</w:t>
            </w:r>
          </w:p>
        </w:tc>
      </w:tr>
      <w:tr w:rsidR="003C2B88" w:rsidRPr="003C2B88" w14:paraId="04260C0E" w14:textId="77777777" w:rsidTr="00F57413">
        <w:tc>
          <w:tcPr>
            <w:tcW w:w="528" w:type="dxa"/>
          </w:tcPr>
          <w:p w14:paraId="50536B5A" w14:textId="77777777" w:rsidR="003C2B88" w:rsidRPr="003C2B88" w:rsidRDefault="003C2B88" w:rsidP="00F57413">
            <w:pPr>
              <w:spacing w:after="120"/>
              <w:jc w:val="center"/>
              <w:rPr>
                <w:rFonts w:ascii="Arial" w:eastAsia="Times New Roman" w:hAnsi="Arial" w:cs="Arial"/>
                <w:sz w:val="20"/>
                <w:szCs w:val="20"/>
              </w:rPr>
            </w:pPr>
          </w:p>
        </w:tc>
        <w:tc>
          <w:tcPr>
            <w:tcW w:w="3726" w:type="dxa"/>
          </w:tcPr>
          <w:p w14:paraId="2B4A3A42" w14:textId="77777777" w:rsidR="003C2B88" w:rsidRPr="003C2B88" w:rsidRDefault="003C2B88" w:rsidP="00F57413">
            <w:pPr>
              <w:spacing w:after="120"/>
              <w:rPr>
                <w:rFonts w:ascii="Arial" w:eastAsia="Times New Roman" w:hAnsi="Arial" w:cs="Arial"/>
                <w:b/>
                <w:i/>
                <w:sz w:val="20"/>
                <w:szCs w:val="20"/>
              </w:rPr>
            </w:pPr>
            <w:r w:rsidRPr="003C2B88">
              <w:rPr>
                <w:rFonts w:ascii="Arial" w:eastAsia="Times New Roman" w:hAnsi="Arial" w:cs="Arial"/>
                <w:b/>
                <w:i/>
                <w:sz w:val="20"/>
                <w:szCs w:val="20"/>
              </w:rPr>
              <w:t xml:space="preserve">Jumlah </w:t>
            </w:r>
          </w:p>
        </w:tc>
        <w:tc>
          <w:tcPr>
            <w:tcW w:w="3320" w:type="dxa"/>
          </w:tcPr>
          <w:p w14:paraId="59A9B24B" w14:textId="77777777" w:rsidR="003C2B88" w:rsidRPr="003C2B88" w:rsidRDefault="003C2B88" w:rsidP="00F57413">
            <w:pPr>
              <w:spacing w:after="120"/>
              <w:jc w:val="center"/>
              <w:rPr>
                <w:rFonts w:ascii="Arial" w:eastAsia="Times New Roman" w:hAnsi="Arial" w:cs="Arial"/>
                <w:b/>
                <w:i/>
                <w:sz w:val="20"/>
                <w:szCs w:val="20"/>
              </w:rPr>
            </w:pPr>
          </w:p>
        </w:tc>
        <w:tc>
          <w:tcPr>
            <w:tcW w:w="1776" w:type="dxa"/>
          </w:tcPr>
          <w:p w14:paraId="5E29C98D" w14:textId="77777777" w:rsidR="003C2B88" w:rsidRPr="003C2B88" w:rsidRDefault="003C2B88" w:rsidP="00F57413">
            <w:pPr>
              <w:spacing w:after="120"/>
              <w:jc w:val="center"/>
              <w:rPr>
                <w:rFonts w:ascii="Arial" w:eastAsia="Times New Roman" w:hAnsi="Arial" w:cs="Arial"/>
                <w:b/>
                <w:sz w:val="20"/>
                <w:szCs w:val="20"/>
              </w:rPr>
            </w:pPr>
            <w:r w:rsidRPr="003C2B88">
              <w:rPr>
                <w:rFonts w:ascii="Arial" w:eastAsia="Times New Roman" w:hAnsi="Arial" w:cs="Arial"/>
                <w:b/>
                <w:sz w:val="20"/>
                <w:szCs w:val="20"/>
              </w:rPr>
              <w:t xml:space="preserve">RM </w:t>
            </w:r>
            <w:r w:rsidR="00166C7B">
              <w:rPr>
                <w:rFonts w:ascii="Arial" w:eastAsia="Times New Roman" w:hAnsi="Arial" w:cs="Arial"/>
                <w:b/>
                <w:sz w:val="20"/>
                <w:szCs w:val="20"/>
              </w:rPr>
              <w:t>2</w:t>
            </w:r>
            <w:r w:rsidR="002A72E0">
              <w:rPr>
                <w:rFonts w:ascii="Arial" w:eastAsia="Times New Roman" w:hAnsi="Arial" w:cs="Arial"/>
                <w:b/>
                <w:sz w:val="20"/>
                <w:szCs w:val="20"/>
              </w:rPr>
              <w:t>0</w:t>
            </w:r>
            <w:r w:rsidR="00166C7B">
              <w:rPr>
                <w:rFonts w:ascii="Arial" w:eastAsia="Times New Roman" w:hAnsi="Arial" w:cs="Arial"/>
                <w:b/>
                <w:sz w:val="20"/>
                <w:szCs w:val="20"/>
              </w:rPr>
              <w:t>00</w:t>
            </w:r>
            <w:r w:rsidRPr="003C2B88">
              <w:rPr>
                <w:rFonts w:ascii="Arial" w:eastAsia="Times New Roman" w:hAnsi="Arial" w:cs="Arial"/>
                <w:b/>
                <w:sz w:val="20"/>
                <w:szCs w:val="20"/>
              </w:rPr>
              <w:t>.00</w:t>
            </w:r>
          </w:p>
        </w:tc>
      </w:tr>
    </w:tbl>
    <w:p w14:paraId="42A922CB" w14:textId="77777777" w:rsidR="003C2B88" w:rsidRPr="003C2B88" w:rsidRDefault="003C2B88" w:rsidP="003C2B88">
      <w:pPr>
        <w:spacing w:after="120" w:line="240" w:lineRule="auto"/>
        <w:rPr>
          <w:rFonts w:ascii="Arial" w:eastAsia="Times New Roman" w:hAnsi="Arial" w:cs="Arial"/>
          <w:b/>
          <w:sz w:val="20"/>
          <w:szCs w:val="20"/>
        </w:rPr>
      </w:pPr>
    </w:p>
    <w:p w14:paraId="6DA897F1" w14:textId="77777777" w:rsidR="003C2B88" w:rsidRPr="003C2B88" w:rsidRDefault="003C2B88" w:rsidP="003C2B88">
      <w:pPr>
        <w:spacing w:after="120" w:line="240" w:lineRule="auto"/>
        <w:rPr>
          <w:rFonts w:ascii="Arial" w:eastAsia="Times New Roman" w:hAnsi="Arial" w:cs="Arial"/>
          <w:b/>
          <w:sz w:val="20"/>
          <w:szCs w:val="20"/>
        </w:rPr>
      </w:pPr>
    </w:p>
    <w:p w14:paraId="77D9DC5A" w14:textId="77777777" w:rsidR="003C2B88" w:rsidRPr="003C2B88" w:rsidRDefault="003C2B88" w:rsidP="003C2B88">
      <w:pPr>
        <w:numPr>
          <w:ilvl w:val="0"/>
          <w:numId w:val="9"/>
        </w:numPr>
        <w:spacing w:after="120" w:line="240" w:lineRule="auto"/>
        <w:rPr>
          <w:rFonts w:ascii="Arial" w:eastAsia="Times New Roman" w:hAnsi="Arial" w:cs="Arial"/>
          <w:b/>
          <w:color w:val="000000"/>
          <w:sz w:val="20"/>
          <w:szCs w:val="20"/>
        </w:rPr>
      </w:pPr>
      <w:r w:rsidRPr="003C2B88">
        <w:rPr>
          <w:rFonts w:ascii="Arial" w:eastAsia="Times New Roman" w:hAnsi="Arial" w:cs="Arial"/>
          <w:b/>
          <w:color w:val="000000"/>
          <w:sz w:val="20"/>
          <w:szCs w:val="20"/>
        </w:rPr>
        <w:t>SUMBER KOS</w:t>
      </w:r>
    </w:p>
    <w:p w14:paraId="7BE766CC" w14:textId="77777777" w:rsidR="003C2B88" w:rsidRPr="003C2B88" w:rsidRDefault="00166C7B" w:rsidP="003C2B88">
      <w:pPr>
        <w:spacing w:after="0" w:line="240" w:lineRule="auto"/>
        <w:ind w:left="720"/>
        <w:rPr>
          <w:rFonts w:ascii="Arial" w:eastAsia="Times New Roman" w:hAnsi="Arial" w:cs="Arial"/>
          <w:sz w:val="20"/>
          <w:szCs w:val="20"/>
        </w:rPr>
      </w:pPr>
      <w:r>
        <w:rPr>
          <w:rFonts w:ascii="Arial" w:eastAsia="Times New Roman" w:hAnsi="Arial" w:cs="Arial"/>
          <w:sz w:val="20"/>
          <w:szCs w:val="20"/>
        </w:rPr>
        <w:t>Waran Peruntukan Kerajaan OS</w:t>
      </w:r>
      <w:r w:rsidR="002A72E0">
        <w:rPr>
          <w:rFonts w:ascii="Arial" w:eastAsia="Times New Roman" w:hAnsi="Arial" w:cs="Arial"/>
          <w:sz w:val="20"/>
          <w:szCs w:val="20"/>
        </w:rPr>
        <w:t>24</w:t>
      </w:r>
      <w:r>
        <w:rPr>
          <w:rFonts w:ascii="Arial" w:eastAsia="Times New Roman" w:hAnsi="Arial" w:cs="Arial"/>
          <w:sz w:val="20"/>
          <w:szCs w:val="20"/>
        </w:rPr>
        <w:t>00</w:t>
      </w:r>
    </w:p>
    <w:p w14:paraId="775F94EB" w14:textId="77777777" w:rsidR="003C2B88" w:rsidRPr="003C2B88" w:rsidRDefault="003C2B88" w:rsidP="003C2B88">
      <w:pPr>
        <w:spacing w:after="0" w:line="240" w:lineRule="auto"/>
        <w:ind w:left="720"/>
        <w:rPr>
          <w:rFonts w:ascii="Arial" w:eastAsia="Times New Roman" w:hAnsi="Arial" w:cs="Arial"/>
          <w:sz w:val="20"/>
          <w:szCs w:val="20"/>
        </w:rPr>
      </w:pPr>
    </w:p>
    <w:p w14:paraId="28E10278" w14:textId="77777777" w:rsidR="003C2B88" w:rsidRPr="003C2B88" w:rsidRDefault="003C2B88" w:rsidP="003C2B88">
      <w:pPr>
        <w:spacing w:after="0" w:line="240" w:lineRule="auto"/>
        <w:ind w:left="720"/>
        <w:rPr>
          <w:rFonts w:ascii="Arial" w:eastAsia="Times New Roman" w:hAnsi="Arial" w:cs="Arial"/>
          <w:sz w:val="20"/>
          <w:szCs w:val="20"/>
        </w:rPr>
      </w:pPr>
    </w:p>
    <w:p w14:paraId="5B287C40" w14:textId="77777777" w:rsidR="003C2B88" w:rsidRPr="003C2B88" w:rsidRDefault="003C2B88" w:rsidP="003C2B88">
      <w:pPr>
        <w:numPr>
          <w:ilvl w:val="0"/>
          <w:numId w:val="9"/>
        </w:numPr>
        <w:spacing w:after="0" w:line="240" w:lineRule="auto"/>
        <w:contextualSpacing/>
        <w:rPr>
          <w:rFonts w:ascii="Arial" w:eastAsia="Times New Roman" w:hAnsi="Arial" w:cs="Arial"/>
          <w:b/>
          <w:sz w:val="20"/>
          <w:szCs w:val="20"/>
        </w:rPr>
      </w:pPr>
      <w:r w:rsidRPr="003C2B88">
        <w:rPr>
          <w:rFonts w:ascii="Arial" w:eastAsia="Times New Roman" w:hAnsi="Arial" w:cs="Arial"/>
          <w:b/>
          <w:sz w:val="20"/>
          <w:szCs w:val="20"/>
        </w:rPr>
        <w:t xml:space="preserve"> PENUTUP</w:t>
      </w:r>
    </w:p>
    <w:p w14:paraId="3B33881B" w14:textId="77777777" w:rsidR="003C2B88" w:rsidRPr="003C2B88" w:rsidRDefault="003C2B88" w:rsidP="003C2B88">
      <w:pPr>
        <w:spacing w:after="0" w:line="240" w:lineRule="auto"/>
        <w:ind w:left="720"/>
        <w:contextualSpacing/>
        <w:rPr>
          <w:rFonts w:ascii="Arial" w:eastAsia="Times New Roman" w:hAnsi="Arial" w:cs="Arial"/>
          <w:b/>
          <w:sz w:val="20"/>
          <w:szCs w:val="20"/>
        </w:rPr>
      </w:pPr>
    </w:p>
    <w:p w14:paraId="42F93A04" w14:textId="77777777" w:rsidR="003C2B88" w:rsidRPr="003C2B88" w:rsidRDefault="003C2B88" w:rsidP="002A72E0">
      <w:pPr>
        <w:spacing w:after="0" w:line="240" w:lineRule="auto"/>
        <w:ind w:left="720"/>
        <w:contextualSpacing/>
        <w:jc w:val="both"/>
        <w:rPr>
          <w:rFonts w:ascii="Arial" w:eastAsia="Times New Roman" w:hAnsi="Arial" w:cs="Arial"/>
          <w:b/>
          <w:sz w:val="20"/>
          <w:szCs w:val="20"/>
        </w:rPr>
      </w:pPr>
      <w:r w:rsidRPr="003C2B88">
        <w:rPr>
          <w:rFonts w:ascii="Arial" w:eastAsia="Times New Roman" w:hAnsi="Arial" w:cs="Arial"/>
          <w:sz w:val="20"/>
          <w:szCs w:val="20"/>
        </w:rPr>
        <w:t>Pen</w:t>
      </w:r>
      <w:r w:rsidR="00166C7B">
        <w:rPr>
          <w:rFonts w:ascii="Arial" w:eastAsia="Times New Roman" w:hAnsi="Arial" w:cs="Arial"/>
          <w:sz w:val="20"/>
          <w:szCs w:val="20"/>
        </w:rPr>
        <w:t>glibatan dan komitmen yang padu antara pelbagai agensi ini diharapkan dapat meningkatkan lagi Pembangunan minda pelajar dan memenuhi Aspirasi Pendidikan Negara dalam usaha memastikan Pendidikan berkaitan literasi maklumat disampaikan dengan cara yang efektif dan memcapai impaknya.</w:t>
      </w:r>
    </w:p>
    <w:p w14:paraId="6E338CDB" w14:textId="77777777" w:rsidR="003C2B88" w:rsidRDefault="003C2B88" w:rsidP="003C2B88">
      <w:pPr>
        <w:spacing w:after="0" w:line="240" w:lineRule="auto"/>
        <w:rPr>
          <w:rFonts w:ascii="Arial" w:eastAsia="Times New Roman" w:hAnsi="Arial" w:cs="Arial"/>
          <w:sz w:val="20"/>
          <w:szCs w:val="20"/>
        </w:rPr>
      </w:pPr>
    </w:p>
    <w:p w14:paraId="4AAFB2DB" w14:textId="77777777" w:rsidR="00DE7255" w:rsidRDefault="00DE7255" w:rsidP="003C2B88">
      <w:pPr>
        <w:spacing w:after="0" w:line="240" w:lineRule="auto"/>
        <w:rPr>
          <w:rFonts w:ascii="Arial" w:eastAsia="Times New Roman" w:hAnsi="Arial" w:cs="Arial"/>
          <w:sz w:val="20"/>
          <w:szCs w:val="20"/>
        </w:rPr>
      </w:pPr>
    </w:p>
    <w:p w14:paraId="516D5ACB" w14:textId="77777777" w:rsidR="00DE7255" w:rsidRDefault="00DE7255" w:rsidP="003C2B88">
      <w:pPr>
        <w:spacing w:after="0" w:line="240" w:lineRule="auto"/>
        <w:rPr>
          <w:rFonts w:ascii="Arial" w:eastAsia="Times New Roman" w:hAnsi="Arial" w:cs="Arial"/>
          <w:sz w:val="20"/>
          <w:szCs w:val="20"/>
        </w:rPr>
      </w:pPr>
    </w:p>
    <w:p w14:paraId="6B40F26A" w14:textId="77777777" w:rsidR="00DE7255" w:rsidRDefault="00DE7255" w:rsidP="003C2B88">
      <w:pPr>
        <w:spacing w:after="0" w:line="240" w:lineRule="auto"/>
        <w:rPr>
          <w:rFonts w:ascii="Arial" w:eastAsia="Times New Roman" w:hAnsi="Arial" w:cs="Arial"/>
          <w:sz w:val="20"/>
          <w:szCs w:val="20"/>
        </w:rPr>
      </w:pPr>
    </w:p>
    <w:p w14:paraId="35A0B017" w14:textId="77777777" w:rsidR="00DE7255" w:rsidRDefault="00DE7255" w:rsidP="003C2B88">
      <w:pPr>
        <w:spacing w:after="0" w:line="240" w:lineRule="auto"/>
        <w:rPr>
          <w:rFonts w:ascii="Arial" w:eastAsia="Times New Roman" w:hAnsi="Arial" w:cs="Arial"/>
          <w:sz w:val="20"/>
          <w:szCs w:val="20"/>
        </w:rPr>
      </w:pPr>
    </w:p>
    <w:p w14:paraId="70902544" w14:textId="77777777" w:rsidR="00DE7255" w:rsidRDefault="00DE7255" w:rsidP="003C2B88">
      <w:pPr>
        <w:spacing w:after="0" w:line="240" w:lineRule="auto"/>
        <w:rPr>
          <w:rFonts w:ascii="Arial" w:eastAsia="Times New Roman" w:hAnsi="Arial" w:cs="Arial"/>
          <w:sz w:val="20"/>
          <w:szCs w:val="20"/>
        </w:rPr>
      </w:pPr>
    </w:p>
    <w:p w14:paraId="64F28368" w14:textId="77777777" w:rsidR="00DE7255" w:rsidRDefault="00DE7255" w:rsidP="003C2B88">
      <w:pPr>
        <w:spacing w:after="0" w:line="240" w:lineRule="auto"/>
        <w:rPr>
          <w:rFonts w:ascii="Arial" w:eastAsia="Times New Roman" w:hAnsi="Arial" w:cs="Arial"/>
          <w:sz w:val="20"/>
          <w:szCs w:val="20"/>
        </w:rPr>
      </w:pPr>
    </w:p>
    <w:p w14:paraId="46A82797" w14:textId="77777777" w:rsidR="00DE7255" w:rsidRDefault="00DE7255" w:rsidP="003C2B88">
      <w:pPr>
        <w:spacing w:after="0" w:line="240" w:lineRule="auto"/>
        <w:rPr>
          <w:rFonts w:ascii="Arial" w:eastAsia="Times New Roman" w:hAnsi="Arial" w:cs="Arial"/>
          <w:sz w:val="20"/>
          <w:szCs w:val="20"/>
        </w:rPr>
      </w:pPr>
    </w:p>
    <w:p w14:paraId="3C039A88" w14:textId="77777777" w:rsidR="00DE7255" w:rsidRDefault="00DE7255" w:rsidP="003C2B88">
      <w:pPr>
        <w:spacing w:after="0" w:line="240" w:lineRule="auto"/>
        <w:rPr>
          <w:rFonts w:ascii="Arial" w:eastAsia="Times New Roman" w:hAnsi="Arial" w:cs="Arial"/>
          <w:sz w:val="20"/>
          <w:szCs w:val="20"/>
        </w:rPr>
      </w:pPr>
    </w:p>
    <w:p w14:paraId="714C229A" w14:textId="77777777" w:rsidR="00DE7255" w:rsidRDefault="00DE7255" w:rsidP="003C2B88">
      <w:pPr>
        <w:spacing w:after="0" w:line="240" w:lineRule="auto"/>
        <w:rPr>
          <w:rFonts w:ascii="Arial" w:eastAsia="Times New Roman" w:hAnsi="Arial" w:cs="Arial"/>
          <w:sz w:val="20"/>
          <w:szCs w:val="20"/>
        </w:rPr>
      </w:pPr>
    </w:p>
    <w:p w14:paraId="10D86DED" w14:textId="77777777" w:rsidR="00DE7255" w:rsidRDefault="00DE7255" w:rsidP="003C2B88">
      <w:pPr>
        <w:spacing w:after="0" w:line="240" w:lineRule="auto"/>
        <w:rPr>
          <w:rFonts w:ascii="Arial" w:eastAsia="Times New Roman" w:hAnsi="Arial" w:cs="Arial"/>
          <w:sz w:val="20"/>
          <w:szCs w:val="20"/>
        </w:rPr>
      </w:pPr>
    </w:p>
    <w:p w14:paraId="59FDD9DD" w14:textId="77777777" w:rsidR="00DE7255" w:rsidRDefault="00DE7255" w:rsidP="003C2B88">
      <w:pPr>
        <w:spacing w:after="0" w:line="240" w:lineRule="auto"/>
        <w:rPr>
          <w:rFonts w:ascii="Arial" w:eastAsia="Times New Roman" w:hAnsi="Arial" w:cs="Arial"/>
          <w:sz w:val="20"/>
          <w:szCs w:val="20"/>
        </w:rPr>
      </w:pPr>
    </w:p>
    <w:p w14:paraId="7A9BD909" w14:textId="77777777" w:rsidR="00DE7255" w:rsidRDefault="00DE7255" w:rsidP="003C2B88">
      <w:pPr>
        <w:spacing w:after="0" w:line="240" w:lineRule="auto"/>
        <w:rPr>
          <w:rFonts w:ascii="Arial" w:eastAsia="Times New Roman" w:hAnsi="Arial" w:cs="Arial"/>
          <w:sz w:val="20"/>
          <w:szCs w:val="20"/>
        </w:rPr>
      </w:pPr>
    </w:p>
    <w:p w14:paraId="47E221BC" w14:textId="77777777" w:rsidR="00DE7255" w:rsidRDefault="00DE7255" w:rsidP="003C2B88">
      <w:pPr>
        <w:spacing w:after="0" w:line="240" w:lineRule="auto"/>
        <w:rPr>
          <w:rFonts w:ascii="Arial" w:eastAsia="Times New Roman" w:hAnsi="Arial" w:cs="Arial"/>
          <w:sz w:val="20"/>
          <w:szCs w:val="20"/>
        </w:rPr>
      </w:pPr>
    </w:p>
    <w:p w14:paraId="4934FFB0" w14:textId="77777777" w:rsidR="00DE7255" w:rsidRDefault="00DE7255" w:rsidP="003C2B88">
      <w:pPr>
        <w:spacing w:after="0" w:line="240" w:lineRule="auto"/>
        <w:rPr>
          <w:rFonts w:ascii="Arial" w:eastAsia="Times New Roman" w:hAnsi="Arial" w:cs="Arial"/>
          <w:sz w:val="20"/>
          <w:szCs w:val="20"/>
        </w:rPr>
      </w:pPr>
    </w:p>
    <w:p w14:paraId="1141ED57" w14:textId="77777777" w:rsidR="00DE7255" w:rsidRDefault="00DE7255" w:rsidP="003C2B88">
      <w:pPr>
        <w:spacing w:after="0" w:line="240" w:lineRule="auto"/>
        <w:rPr>
          <w:rFonts w:ascii="Arial" w:eastAsia="Times New Roman" w:hAnsi="Arial" w:cs="Arial"/>
          <w:sz w:val="20"/>
          <w:szCs w:val="20"/>
        </w:rPr>
      </w:pPr>
    </w:p>
    <w:p w14:paraId="293AD363" w14:textId="77777777" w:rsidR="00DE7255" w:rsidRDefault="00DE7255" w:rsidP="003C2B88">
      <w:pPr>
        <w:spacing w:after="0" w:line="240" w:lineRule="auto"/>
        <w:rPr>
          <w:rFonts w:ascii="Arial" w:eastAsia="Times New Roman" w:hAnsi="Arial" w:cs="Arial"/>
          <w:sz w:val="20"/>
          <w:szCs w:val="20"/>
        </w:rPr>
      </w:pPr>
    </w:p>
    <w:p w14:paraId="50CC39F5" w14:textId="77777777" w:rsidR="00DE7255" w:rsidRDefault="00DE7255" w:rsidP="003C2B88">
      <w:pPr>
        <w:spacing w:after="0" w:line="240" w:lineRule="auto"/>
        <w:rPr>
          <w:rFonts w:ascii="Arial" w:eastAsia="Times New Roman" w:hAnsi="Arial" w:cs="Arial"/>
          <w:sz w:val="20"/>
          <w:szCs w:val="20"/>
        </w:rPr>
      </w:pPr>
    </w:p>
    <w:p w14:paraId="45D8404C" w14:textId="77777777" w:rsidR="00DE7255" w:rsidRDefault="00DE7255" w:rsidP="003C2B88">
      <w:pPr>
        <w:spacing w:after="0" w:line="240" w:lineRule="auto"/>
        <w:rPr>
          <w:rFonts w:ascii="Arial" w:eastAsia="Times New Roman" w:hAnsi="Arial" w:cs="Arial"/>
          <w:sz w:val="20"/>
          <w:szCs w:val="20"/>
        </w:rPr>
      </w:pPr>
    </w:p>
    <w:p w14:paraId="14278AB7" w14:textId="77777777" w:rsidR="003C2B88" w:rsidRDefault="003C2B88" w:rsidP="003C2B88">
      <w:pPr>
        <w:spacing w:after="0" w:line="240" w:lineRule="auto"/>
        <w:rPr>
          <w:rFonts w:ascii="Arial" w:eastAsia="Times New Roman" w:hAnsi="Arial" w:cs="Arial"/>
          <w:sz w:val="20"/>
          <w:szCs w:val="20"/>
        </w:rPr>
      </w:pPr>
    </w:p>
    <w:p w14:paraId="4C013F8F" w14:textId="77777777" w:rsidR="003C2B88" w:rsidRPr="003C2B88" w:rsidRDefault="003C2B88" w:rsidP="003C2B88">
      <w:pPr>
        <w:spacing w:after="0" w:line="240" w:lineRule="auto"/>
        <w:rPr>
          <w:rFonts w:ascii="Arial" w:eastAsia="Times New Roman" w:hAnsi="Arial" w:cs="Arial"/>
          <w:sz w:val="20"/>
          <w:szCs w:val="20"/>
        </w:rPr>
      </w:pPr>
    </w:p>
    <w:p w14:paraId="66F029D0" w14:textId="77777777" w:rsidR="003C2B88" w:rsidRPr="003C2B88" w:rsidRDefault="003C2B88" w:rsidP="003C2B88">
      <w:pPr>
        <w:spacing w:after="0" w:line="240" w:lineRule="auto"/>
        <w:rPr>
          <w:rFonts w:ascii="Arial" w:eastAsia="Times New Roman" w:hAnsi="Arial" w:cs="Arial"/>
          <w:sz w:val="20"/>
          <w:szCs w:val="20"/>
        </w:rPr>
      </w:pPr>
    </w:p>
    <w:p w14:paraId="2680FABD" w14:textId="77777777" w:rsidR="003C2B88" w:rsidRPr="003C2B88" w:rsidRDefault="003C2B88" w:rsidP="003C2B88">
      <w:pPr>
        <w:spacing w:after="0" w:line="240" w:lineRule="auto"/>
        <w:rPr>
          <w:rFonts w:ascii="Arial" w:eastAsia="Times New Roman" w:hAnsi="Arial" w:cs="Arial"/>
          <w:sz w:val="20"/>
          <w:szCs w:val="20"/>
        </w:rPr>
      </w:pPr>
      <w:r w:rsidRPr="003C2B88">
        <w:rPr>
          <w:rFonts w:ascii="Arial" w:eastAsia="Times New Roman" w:hAnsi="Arial" w:cs="Arial"/>
          <w:sz w:val="20"/>
          <w:szCs w:val="20"/>
        </w:rPr>
        <w:lastRenderedPageBreak/>
        <w:t xml:space="preserve">     </w:t>
      </w:r>
      <w:r w:rsidRPr="003C2B88">
        <w:rPr>
          <w:rFonts w:ascii="Arial" w:eastAsia="Times New Roman" w:hAnsi="Arial" w:cs="Arial"/>
          <w:sz w:val="20"/>
          <w:szCs w:val="20"/>
        </w:rPr>
        <w:tab/>
        <w:t xml:space="preserve">       Disediakan oleh,</w:t>
      </w:r>
      <w:r w:rsidRPr="003C2B88">
        <w:rPr>
          <w:rFonts w:ascii="Arial" w:eastAsia="Times New Roman" w:hAnsi="Arial" w:cs="Arial"/>
          <w:sz w:val="20"/>
          <w:szCs w:val="20"/>
        </w:rPr>
        <w:tab/>
      </w:r>
      <w:r w:rsidRPr="003C2B88">
        <w:rPr>
          <w:rFonts w:ascii="Arial" w:eastAsia="Times New Roman" w:hAnsi="Arial" w:cs="Arial"/>
          <w:sz w:val="20"/>
          <w:szCs w:val="20"/>
        </w:rPr>
        <w:tab/>
        <w:t xml:space="preserve">       </w:t>
      </w:r>
      <w:r w:rsidRPr="003C2B88">
        <w:rPr>
          <w:rFonts w:ascii="Arial" w:eastAsia="Times New Roman" w:hAnsi="Arial" w:cs="Arial"/>
          <w:sz w:val="20"/>
          <w:szCs w:val="20"/>
        </w:rPr>
        <w:tab/>
        <w:t xml:space="preserve">                                      Disahkan oleh,</w:t>
      </w:r>
    </w:p>
    <w:p w14:paraId="3D1FE6E6" w14:textId="77777777" w:rsidR="003C2B88" w:rsidRPr="003C2B88" w:rsidRDefault="003C2B88" w:rsidP="003C2B88">
      <w:pPr>
        <w:spacing w:after="0" w:line="240" w:lineRule="auto"/>
        <w:rPr>
          <w:rFonts w:ascii="Arial" w:eastAsia="Times New Roman" w:hAnsi="Arial" w:cs="Arial"/>
          <w:sz w:val="20"/>
          <w:szCs w:val="20"/>
        </w:rPr>
      </w:pPr>
    </w:p>
    <w:p w14:paraId="0BE9CEEA" w14:textId="77777777" w:rsidR="003C2B88" w:rsidRPr="003C2B88" w:rsidRDefault="003C2B88" w:rsidP="003C2B88">
      <w:pPr>
        <w:spacing w:after="0" w:line="240" w:lineRule="auto"/>
        <w:rPr>
          <w:rFonts w:ascii="Arial" w:eastAsia="Times New Roman" w:hAnsi="Arial" w:cs="Arial"/>
          <w:sz w:val="20"/>
          <w:szCs w:val="20"/>
        </w:rPr>
      </w:pPr>
    </w:p>
    <w:p w14:paraId="23B393D1" w14:textId="77777777" w:rsidR="003C2B88" w:rsidRPr="003C2B88" w:rsidRDefault="003C2B88" w:rsidP="003C2B88">
      <w:pPr>
        <w:spacing w:after="0" w:line="240" w:lineRule="auto"/>
        <w:rPr>
          <w:rFonts w:ascii="Arial" w:eastAsia="Times New Roman" w:hAnsi="Arial" w:cs="Arial"/>
          <w:sz w:val="20"/>
          <w:szCs w:val="20"/>
        </w:rPr>
      </w:pPr>
    </w:p>
    <w:p w14:paraId="3B3A843B" w14:textId="77777777" w:rsidR="003C2B88" w:rsidRPr="003C2B88" w:rsidRDefault="003C2B88" w:rsidP="003C2B88">
      <w:pPr>
        <w:spacing w:after="0" w:line="240" w:lineRule="auto"/>
        <w:rPr>
          <w:rFonts w:ascii="Arial" w:eastAsia="Times New Roman" w:hAnsi="Arial" w:cs="Arial"/>
          <w:sz w:val="20"/>
          <w:szCs w:val="20"/>
        </w:rPr>
      </w:pPr>
      <w:r w:rsidRPr="003C2B88">
        <w:rPr>
          <w:rFonts w:ascii="Arial" w:eastAsia="Times New Roman" w:hAnsi="Arial" w:cs="Arial"/>
          <w:sz w:val="20"/>
          <w:szCs w:val="20"/>
        </w:rPr>
        <w:t xml:space="preserve">              _________________________       </w:t>
      </w:r>
      <w:r w:rsidRPr="003C2B88">
        <w:rPr>
          <w:rFonts w:ascii="Arial" w:eastAsia="Times New Roman" w:hAnsi="Arial" w:cs="Arial"/>
          <w:sz w:val="20"/>
          <w:szCs w:val="20"/>
        </w:rPr>
        <w:tab/>
        <w:t xml:space="preserve">                        </w:t>
      </w:r>
      <w:r w:rsidR="00166C7B">
        <w:rPr>
          <w:rFonts w:ascii="Arial" w:eastAsia="Times New Roman" w:hAnsi="Arial" w:cs="Arial"/>
          <w:sz w:val="20"/>
          <w:szCs w:val="20"/>
        </w:rPr>
        <w:t xml:space="preserve">   </w:t>
      </w:r>
      <w:r w:rsidRPr="003C2B88">
        <w:rPr>
          <w:rFonts w:ascii="Arial" w:eastAsia="Times New Roman" w:hAnsi="Arial" w:cs="Arial"/>
          <w:sz w:val="20"/>
          <w:szCs w:val="20"/>
        </w:rPr>
        <w:t xml:space="preserve">   _______________________</w:t>
      </w:r>
    </w:p>
    <w:p w14:paraId="4EEF93F7" w14:textId="77777777" w:rsidR="003C2B88" w:rsidRPr="003C2B88" w:rsidRDefault="003C2B88" w:rsidP="003C2B88">
      <w:pPr>
        <w:spacing w:after="0" w:line="240" w:lineRule="auto"/>
        <w:ind w:left="720"/>
        <w:rPr>
          <w:rFonts w:ascii="Arial" w:eastAsia="Times New Roman" w:hAnsi="Arial" w:cs="Arial"/>
          <w:sz w:val="20"/>
          <w:szCs w:val="20"/>
        </w:rPr>
      </w:pPr>
      <w:r w:rsidRPr="003C2B88">
        <w:rPr>
          <w:rFonts w:ascii="Arial" w:eastAsia="Times New Roman" w:hAnsi="Arial" w:cs="Arial"/>
          <w:sz w:val="20"/>
          <w:szCs w:val="20"/>
        </w:rPr>
        <w:t xml:space="preserve">  ( AFZAM BINTI ABDULLAL )                                         </w:t>
      </w:r>
      <w:r w:rsidR="00166C7B">
        <w:rPr>
          <w:rFonts w:ascii="Arial" w:eastAsia="Times New Roman" w:hAnsi="Arial" w:cs="Arial"/>
          <w:sz w:val="20"/>
          <w:szCs w:val="20"/>
        </w:rPr>
        <w:t xml:space="preserve">        </w:t>
      </w:r>
      <w:r w:rsidRPr="003C2B88">
        <w:rPr>
          <w:rFonts w:ascii="Arial" w:eastAsia="Times New Roman" w:hAnsi="Arial" w:cs="Arial"/>
          <w:sz w:val="20"/>
          <w:szCs w:val="20"/>
        </w:rPr>
        <w:t xml:space="preserve"> ( </w:t>
      </w:r>
      <w:r w:rsidR="00166C7B">
        <w:rPr>
          <w:rFonts w:ascii="Arial" w:eastAsia="Times New Roman" w:hAnsi="Arial" w:cs="Arial"/>
          <w:sz w:val="20"/>
          <w:szCs w:val="20"/>
        </w:rPr>
        <w:t>AIN BINTI IZAHAR</w:t>
      </w:r>
      <w:r w:rsidRPr="003C2B88">
        <w:rPr>
          <w:rFonts w:ascii="Arial" w:eastAsia="Times New Roman" w:hAnsi="Arial" w:cs="Arial"/>
          <w:sz w:val="20"/>
          <w:szCs w:val="20"/>
        </w:rPr>
        <w:t>)</w:t>
      </w:r>
    </w:p>
    <w:p w14:paraId="580C3DFA" w14:textId="77777777" w:rsidR="003C2B88" w:rsidRPr="003C2B88" w:rsidRDefault="003C2B88" w:rsidP="003C2B88">
      <w:pPr>
        <w:spacing w:after="0" w:line="240" w:lineRule="auto"/>
        <w:ind w:firstLine="720"/>
        <w:rPr>
          <w:rFonts w:ascii="Arial" w:eastAsia="Times New Roman" w:hAnsi="Arial" w:cs="Arial"/>
          <w:sz w:val="20"/>
          <w:szCs w:val="20"/>
        </w:rPr>
      </w:pPr>
      <w:r w:rsidRPr="003C2B88">
        <w:rPr>
          <w:rFonts w:ascii="Arial" w:eastAsia="Times New Roman" w:hAnsi="Arial" w:cs="Arial"/>
          <w:sz w:val="20"/>
          <w:szCs w:val="20"/>
        </w:rPr>
        <w:t xml:space="preserve"> Pen. Pegawai Pendidikan Daerah                                 Timbalan Pegawai Pendidikan Daerah</w:t>
      </w:r>
    </w:p>
    <w:p w14:paraId="68B27217" w14:textId="77777777" w:rsidR="003C2B88" w:rsidRPr="003C2B88" w:rsidRDefault="003C2B88" w:rsidP="003C2B88">
      <w:pPr>
        <w:spacing w:after="0" w:line="240" w:lineRule="auto"/>
        <w:ind w:firstLine="720"/>
        <w:rPr>
          <w:rFonts w:ascii="Arial" w:eastAsia="Times New Roman" w:hAnsi="Arial" w:cs="Arial"/>
          <w:sz w:val="20"/>
          <w:szCs w:val="20"/>
        </w:rPr>
      </w:pPr>
      <w:r w:rsidRPr="003C2B88">
        <w:rPr>
          <w:rFonts w:ascii="Arial" w:eastAsia="Times New Roman" w:hAnsi="Arial" w:cs="Arial"/>
          <w:sz w:val="20"/>
          <w:szCs w:val="20"/>
        </w:rPr>
        <w:t>Sumber Teknologi dan Pendidikan                                       Pasir Gudang ( Pembelajaran )</w:t>
      </w:r>
    </w:p>
    <w:p w14:paraId="20CFC721" w14:textId="77777777" w:rsidR="003C2B88" w:rsidRDefault="003C2B88" w:rsidP="003C2B88">
      <w:pPr>
        <w:spacing w:after="0" w:line="240" w:lineRule="auto"/>
        <w:rPr>
          <w:rFonts w:ascii="Arial" w:eastAsia="Times New Roman" w:hAnsi="Arial" w:cs="Arial"/>
          <w:sz w:val="20"/>
          <w:szCs w:val="20"/>
        </w:rPr>
      </w:pPr>
      <w:r w:rsidRPr="003C2B88">
        <w:rPr>
          <w:rFonts w:ascii="Arial" w:eastAsia="Times New Roman" w:hAnsi="Arial" w:cs="Arial"/>
          <w:sz w:val="20"/>
          <w:szCs w:val="20"/>
        </w:rPr>
        <w:t xml:space="preserve">    </w:t>
      </w:r>
      <w:r w:rsidRPr="003C2B88">
        <w:rPr>
          <w:rFonts w:ascii="Arial" w:eastAsia="Times New Roman" w:hAnsi="Arial" w:cs="Arial"/>
          <w:sz w:val="20"/>
          <w:szCs w:val="20"/>
        </w:rPr>
        <w:tab/>
        <w:t xml:space="preserve">       Daerah Pasir Gudang                                            Pegawai Pendidikan Daerah Pasir Gudang    </w:t>
      </w:r>
    </w:p>
    <w:p w14:paraId="5E17109B" w14:textId="77777777" w:rsidR="003C2B88" w:rsidRPr="003C2B88" w:rsidRDefault="003C2B88" w:rsidP="003C2B88">
      <w:pPr>
        <w:spacing w:after="0" w:line="240" w:lineRule="auto"/>
        <w:rPr>
          <w:rFonts w:ascii="Arial" w:eastAsia="Times New Roman" w:hAnsi="Arial" w:cs="Arial"/>
          <w:sz w:val="20"/>
          <w:szCs w:val="20"/>
        </w:rPr>
      </w:pPr>
      <w:r w:rsidRPr="003C2B88">
        <w:rPr>
          <w:rFonts w:ascii="Arial" w:eastAsia="Times New Roman" w:hAnsi="Arial" w:cs="Arial"/>
          <w:sz w:val="20"/>
          <w:szCs w:val="20"/>
        </w:rPr>
        <w:t xml:space="preserve">                       </w:t>
      </w:r>
    </w:p>
    <w:p w14:paraId="35E4FF6C" w14:textId="77777777" w:rsidR="00F57413" w:rsidRDefault="00F57413">
      <w:pPr>
        <w:spacing w:after="0" w:line="360" w:lineRule="auto"/>
        <w:jc w:val="both"/>
        <w:rPr>
          <w:rFonts w:ascii="Arial" w:hAnsi="Arial" w:cs="Arial"/>
          <w:b/>
        </w:rPr>
      </w:pPr>
      <w:r>
        <w:rPr>
          <w:rFonts w:ascii="Arial" w:hAnsi="Arial" w:cs="Arial"/>
          <w:b/>
        </w:rPr>
        <w:t xml:space="preserve">     11.</w:t>
      </w:r>
      <w:r>
        <w:rPr>
          <w:rFonts w:ascii="Arial" w:hAnsi="Arial" w:cs="Arial"/>
          <w:b/>
        </w:rPr>
        <w:tab/>
        <w:t xml:space="preserve">MAKLUMAT  KELULUSAN  UNTUK  DILENGKAPKAN  OLEH </w:t>
      </w:r>
    </w:p>
    <w:p w14:paraId="2D27A867" w14:textId="77777777" w:rsidR="00F57413" w:rsidRDefault="00F57413">
      <w:pPr>
        <w:spacing w:after="0" w:line="360" w:lineRule="auto"/>
        <w:jc w:val="both"/>
        <w:rPr>
          <w:rFonts w:ascii="Arial" w:hAnsi="Arial" w:cs="Arial"/>
          <w:b/>
        </w:rPr>
      </w:pPr>
      <w:r>
        <w:rPr>
          <w:rFonts w:ascii="Arial" w:hAnsi="Arial" w:cs="Arial"/>
          <w:b/>
        </w:rPr>
        <w:t xml:space="preserve">            PEGAWAI  PENDIDIKAN  DAERAH  PASIR  GUDANG</w:t>
      </w:r>
    </w:p>
    <w:tbl>
      <w:tblPr>
        <w:tblW w:w="890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1"/>
        <w:gridCol w:w="2665"/>
        <w:gridCol w:w="4536"/>
      </w:tblGrid>
      <w:tr w:rsidR="00F57413" w14:paraId="5902A433" w14:textId="77777777">
        <w:trPr>
          <w:trHeight w:val="624"/>
        </w:trPr>
        <w:tc>
          <w:tcPr>
            <w:tcW w:w="1701" w:type="dxa"/>
            <w:vAlign w:val="center"/>
          </w:tcPr>
          <w:p w14:paraId="65744CE9" w14:textId="77777777" w:rsidR="00F57413" w:rsidRDefault="00F57413">
            <w:pPr>
              <w:pStyle w:val="NoSpacing"/>
              <w:rPr>
                <w:rFonts w:ascii="Arial" w:hAnsi="Arial"/>
              </w:rPr>
            </w:pPr>
          </w:p>
        </w:tc>
        <w:tc>
          <w:tcPr>
            <w:tcW w:w="2665" w:type="dxa"/>
            <w:vAlign w:val="center"/>
          </w:tcPr>
          <w:p w14:paraId="39B76A26" w14:textId="77777777" w:rsidR="00F57413" w:rsidRDefault="00F57413">
            <w:pPr>
              <w:pStyle w:val="NoSpacing"/>
              <w:rPr>
                <w:rFonts w:ascii="Arial" w:hAnsi="Arial"/>
                <w:b/>
              </w:rPr>
            </w:pPr>
            <w:r>
              <w:rPr>
                <w:rFonts w:ascii="Arial" w:hAnsi="Arial"/>
                <w:b/>
              </w:rPr>
              <w:t>DILULUSKAN</w:t>
            </w:r>
          </w:p>
        </w:tc>
        <w:tc>
          <w:tcPr>
            <w:tcW w:w="4536" w:type="dxa"/>
            <w:vMerge w:val="restart"/>
          </w:tcPr>
          <w:p w14:paraId="4C701609" w14:textId="77777777" w:rsidR="00F57413" w:rsidRDefault="00F57413">
            <w:pPr>
              <w:pStyle w:val="NoSpacing"/>
              <w:rPr>
                <w:rFonts w:ascii="Arial" w:hAnsi="Arial"/>
              </w:rPr>
            </w:pPr>
          </w:p>
          <w:p w14:paraId="030A3622" w14:textId="77777777" w:rsidR="00F57413" w:rsidRDefault="00F57413">
            <w:pPr>
              <w:pStyle w:val="NoSpacing"/>
              <w:rPr>
                <w:rFonts w:ascii="Arial" w:hAnsi="Arial"/>
              </w:rPr>
            </w:pPr>
            <w:r>
              <w:rPr>
                <w:rFonts w:ascii="Arial" w:hAnsi="Arial"/>
              </w:rPr>
              <w:t>Ulasan PPD Pasir Gudang</w:t>
            </w:r>
          </w:p>
          <w:p w14:paraId="39CB682E" w14:textId="77777777" w:rsidR="00F57413" w:rsidRDefault="00F57413">
            <w:pPr>
              <w:pStyle w:val="NoSpacing"/>
              <w:rPr>
                <w:rFonts w:ascii="Arial" w:hAnsi="Arial"/>
              </w:rPr>
            </w:pPr>
            <w:r>
              <w:rPr>
                <w:rFonts w:ascii="Arial" w:hAnsi="Arial"/>
              </w:rPr>
              <w:t>(Jika Ada Pindaan/Tidak Diluluskan)</w:t>
            </w:r>
          </w:p>
          <w:p w14:paraId="4B687E89" w14:textId="77777777" w:rsidR="00F57413" w:rsidRDefault="00F57413">
            <w:pPr>
              <w:rPr>
                <w:rFonts w:ascii="Arial" w:hAnsi="Arial" w:cs="Arial"/>
                <w:b/>
              </w:rPr>
            </w:pPr>
          </w:p>
          <w:p w14:paraId="02CB25BD" w14:textId="77777777" w:rsidR="00F57413" w:rsidRDefault="00F57413">
            <w:pPr>
              <w:rPr>
                <w:rFonts w:ascii="Arial" w:hAnsi="Arial" w:cs="Arial"/>
                <w:b/>
              </w:rPr>
            </w:pPr>
          </w:p>
          <w:p w14:paraId="46738094" w14:textId="77777777" w:rsidR="00F57413" w:rsidRDefault="00F57413">
            <w:pPr>
              <w:rPr>
                <w:rFonts w:ascii="Arial" w:hAnsi="Arial" w:cs="Arial"/>
                <w:b/>
              </w:rPr>
            </w:pPr>
          </w:p>
          <w:p w14:paraId="58187B18" w14:textId="77777777" w:rsidR="00F57413" w:rsidRDefault="00F57413">
            <w:pPr>
              <w:rPr>
                <w:rFonts w:ascii="Arial" w:hAnsi="Arial" w:cs="Arial"/>
                <w:b/>
              </w:rPr>
            </w:pPr>
          </w:p>
          <w:p w14:paraId="3E372395" w14:textId="77777777" w:rsidR="00F57413" w:rsidRDefault="00F57413">
            <w:pPr>
              <w:rPr>
                <w:rFonts w:ascii="Arial" w:hAnsi="Arial" w:cs="Arial"/>
                <w:b/>
              </w:rPr>
            </w:pPr>
          </w:p>
          <w:p w14:paraId="645CD921" w14:textId="77777777" w:rsidR="00F57413" w:rsidRDefault="00F57413">
            <w:pPr>
              <w:rPr>
                <w:rFonts w:ascii="Arial" w:hAnsi="Arial" w:cs="Arial"/>
                <w:b/>
              </w:rPr>
            </w:pPr>
          </w:p>
        </w:tc>
      </w:tr>
      <w:tr w:rsidR="00F57413" w14:paraId="68F4C361" w14:textId="77777777">
        <w:trPr>
          <w:trHeight w:val="624"/>
        </w:trPr>
        <w:tc>
          <w:tcPr>
            <w:tcW w:w="1701" w:type="dxa"/>
            <w:vAlign w:val="center"/>
          </w:tcPr>
          <w:p w14:paraId="556210DE" w14:textId="77777777" w:rsidR="00F57413" w:rsidRDefault="00F57413">
            <w:pPr>
              <w:pStyle w:val="NoSpacing"/>
              <w:rPr>
                <w:rFonts w:ascii="Arial" w:hAnsi="Arial"/>
              </w:rPr>
            </w:pPr>
          </w:p>
        </w:tc>
        <w:tc>
          <w:tcPr>
            <w:tcW w:w="2665" w:type="dxa"/>
            <w:vAlign w:val="center"/>
          </w:tcPr>
          <w:p w14:paraId="2E2DF469" w14:textId="77777777" w:rsidR="00F57413" w:rsidRDefault="00F57413">
            <w:pPr>
              <w:pStyle w:val="NoSpacing"/>
              <w:rPr>
                <w:rFonts w:ascii="Arial" w:hAnsi="Arial"/>
                <w:b/>
              </w:rPr>
            </w:pPr>
            <w:r>
              <w:rPr>
                <w:rFonts w:ascii="Arial" w:hAnsi="Arial"/>
                <w:b/>
              </w:rPr>
              <w:t>TIDAK DILULUSKAN</w:t>
            </w:r>
          </w:p>
        </w:tc>
        <w:tc>
          <w:tcPr>
            <w:tcW w:w="4536" w:type="dxa"/>
            <w:vMerge/>
          </w:tcPr>
          <w:p w14:paraId="340618DE" w14:textId="77777777" w:rsidR="00F57413" w:rsidRDefault="00F57413">
            <w:pPr>
              <w:rPr>
                <w:rFonts w:ascii="Arial" w:hAnsi="Arial" w:cs="Arial"/>
                <w:b/>
              </w:rPr>
            </w:pPr>
          </w:p>
        </w:tc>
      </w:tr>
      <w:tr w:rsidR="00F57413" w14:paraId="031BF925" w14:textId="77777777">
        <w:trPr>
          <w:trHeight w:val="792"/>
        </w:trPr>
        <w:tc>
          <w:tcPr>
            <w:tcW w:w="4366" w:type="dxa"/>
            <w:gridSpan w:val="2"/>
            <w:tcBorders>
              <w:bottom w:val="single" w:sz="4" w:space="0" w:color="auto"/>
            </w:tcBorders>
          </w:tcPr>
          <w:p w14:paraId="10F84C10" w14:textId="77777777" w:rsidR="00F57413" w:rsidRDefault="00F57413">
            <w:pPr>
              <w:rPr>
                <w:rFonts w:ascii="Arial" w:hAnsi="Arial" w:cs="Arial"/>
              </w:rPr>
            </w:pPr>
          </w:p>
          <w:p w14:paraId="208AC3E7" w14:textId="77777777" w:rsidR="00F57413" w:rsidRDefault="00F57413">
            <w:pPr>
              <w:rPr>
                <w:rFonts w:ascii="Arial" w:hAnsi="Arial" w:cs="Arial"/>
              </w:rPr>
            </w:pPr>
          </w:p>
          <w:p w14:paraId="068A3057" w14:textId="77777777" w:rsidR="00F57413" w:rsidRDefault="00F57413">
            <w:pPr>
              <w:rPr>
                <w:rFonts w:ascii="Arial" w:hAnsi="Arial" w:cs="Arial"/>
              </w:rPr>
            </w:pPr>
          </w:p>
          <w:p w14:paraId="7E6D2EA7" w14:textId="77777777" w:rsidR="00F57413" w:rsidRDefault="00F57413">
            <w:pPr>
              <w:rPr>
                <w:rFonts w:ascii="Arial" w:hAnsi="Arial" w:cs="Arial"/>
              </w:rPr>
            </w:pPr>
            <w:r>
              <w:rPr>
                <w:rFonts w:ascii="Arial" w:hAnsi="Arial" w:cs="Arial"/>
              </w:rPr>
              <w:t xml:space="preserve">(Tandatangan dan Cop PPD Pasir Gudang) </w:t>
            </w:r>
          </w:p>
          <w:p w14:paraId="3DA3AD96" w14:textId="77777777" w:rsidR="00F57413" w:rsidRDefault="00F57413">
            <w:pPr>
              <w:rPr>
                <w:rFonts w:ascii="Arial" w:hAnsi="Arial" w:cs="Arial"/>
                <w:b/>
              </w:rPr>
            </w:pPr>
            <w:r>
              <w:rPr>
                <w:rFonts w:ascii="Arial" w:hAnsi="Arial" w:cs="Arial"/>
              </w:rPr>
              <w:t>Tarikh :</w:t>
            </w:r>
          </w:p>
        </w:tc>
        <w:tc>
          <w:tcPr>
            <w:tcW w:w="4536" w:type="dxa"/>
            <w:vMerge/>
            <w:tcBorders>
              <w:bottom w:val="single" w:sz="4" w:space="0" w:color="auto"/>
            </w:tcBorders>
          </w:tcPr>
          <w:p w14:paraId="4B472324" w14:textId="77777777" w:rsidR="00F57413" w:rsidRDefault="00F57413">
            <w:pPr>
              <w:rPr>
                <w:rFonts w:ascii="Arial" w:hAnsi="Arial" w:cs="Arial"/>
                <w:b/>
              </w:rPr>
            </w:pPr>
          </w:p>
        </w:tc>
      </w:tr>
    </w:tbl>
    <w:p w14:paraId="6331A47B" w14:textId="77777777" w:rsidR="00166C7B" w:rsidRDefault="00166C7B">
      <w:pPr>
        <w:rPr>
          <w:rFonts w:ascii="Arial" w:eastAsia="Arial" w:hAnsi="Arial" w:cs="Arial"/>
          <w:b/>
          <w:sz w:val="20"/>
          <w:szCs w:val="20"/>
          <w:u w:val="single"/>
        </w:rPr>
      </w:pPr>
    </w:p>
    <w:p w14:paraId="027FEAB1" w14:textId="77777777" w:rsidR="00F57413" w:rsidRDefault="00F57413">
      <w:pPr>
        <w:rPr>
          <w:rFonts w:ascii="Arial" w:eastAsia="Arial" w:hAnsi="Arial" w:cs="Arial"/>
          <w:b/>
          <w:sz w:val="20"/>
          <w:szCs w:val="20"/>
        </w:rPr>
      </w:pPr>
      <w:r>
        <w:rPr>
          <w:rFonts w:ascii="Arial" w:eastAsia="Arial" w:hAnsi="Arial" w:cs="Arial"/>
          <w:b/>
          <w:sz w:val="20"/>
          <w:szCs w:val="20"/>
        </w:rPr>
        <w:t>Lampiran A</w:t>
      </w:r>
      <w:r>
        <w:rPr>
          <w:rFonts w:ascii="Arial" w:eastAsia="Arial" w:hAnsi="Arial" w:cs="Arial"/>
          <w:b/>
          <w:sz w:val="20"/>
          <w:szCs w:val="20"/>
          <w:lang w:val="en-MY"/>
        </w:rPr>
        <w:t xml:space="preserve">                                                     </w:t>
      </w:r>
      <w:r>
        <w:rPr>
          <w:rFonts w:ascii="Arial" w:eastAsia="Arial" w:hAnsi="Arial" w:cs="Arial"/>
          <w:b/>
          <w:sz w:val="20"/>
          <w:szCs w:val="20"/>
          <w:u w:val="single"/>
          <w:lang w:val="en-MY"/>
        </w:rPr>
        <w:t xml:space="preserve"> </w:t>
      </w:r>
      <w:r>
        <w:rPr>
          <w:rFonts w:ascii="Arial" w:eastAsia="Arial" w:hAnsi="Arial" w:cs="Arial"/>
          <w:b/>
          <w:sz w:val="20"/>
          <w:szCs w:val="20"/>
        </w:rPr>
        <w:t>JAWATANKUASA INDUK</w:t>
      </w:r>
    </w:p>
    <w:p w14:paraId="005B30EB" w14:textId="77777777" w:rsidR="00DE7255" w:rsidRPr="00DE7255" w:rsidRDefault="00DE7255" w:rsidP="00DE7255">
      <w:pPr>
        <w:spacing w:after="0" w:line="240" w:lineRule="auto"/>
        <w:jc w:val="center"/>
        <w:rPr>
          <w:rFonts w:ascii="Arial Black" w:eastAsia="Overlock" w:hAnsi="Arial Black" w:cs="Overlock"/>
          <w:color w:val="17365D"/>
          <w:sz w:val="24"/>
          <w:szCs w:val="24"/>
          <w:lang w:val="en-MY"/>
        </w:rPr>
      </w:pPr>
      <w:r w:rsidRPr="00DE7255">
        <w:rPr>
          <w:rFonts w:ascii="Arial Black" w:eastAsia="Overlock" w:hAnsi="Arial Black" w:cs="Overlock"/>
          <w:color w:val="17365D"/>
          <w:sz w:val="24"/>
          <w:szCs w:val="24"/>
          <w:lang w:val="en-MY"/>
        </w:rPr>
        <w:t xml:space="preserve">PROGRAM PEMBESTARIAN KRU TVPSS SEKOLAH </w:t>
      </w:r>
    </w:p>
    <w:p w14:paraId="457045B8" w14:textId="77777777" w:rsidR="00DE7255" w:rsidRPr="00DE7255" w:rsidRDefault="00DE7255" w:rsidP="00DE7255">
      <w:pPr>
        <w:spacing w:after="0" w:line="240" w:lineRule="auto"/>
        <w:jc w:val="center"/>
        <w:rPr>
          <w:rFonts w:ascii="Arial Black" w:eastAsia="Overlock" w:hAnsi="Arial Black" w:cs="Overlock"/>
          <w:color w:val="17365D"/>
          <w:sz w:val="24"/>
          <w:szCs w:val="24"/>
          <w:lang w:val="en-MY"/>
        </w:rPr>
      </w:pPr>
      <w:r w:rsidRPr="00DE7255">
        <w:rPr>
          <w:rFonts w:ascii="Arial Black" w:eastAsia="Overlock" w:hAnsi="Arial Black" w:cs="Overlock"/>
          <w:color w:val="17365D"/>
          <w:sz w:val="24"/>
          <w:szCs w:val="24"/>
          <w:lang w:val="en-MY"/>
        </w:rPr>
        <w:t>DAERAH PASIR GUDANG</w:t>
      </w:r>
    </w:p>
    <w:p w14:paraId="7F2F83F8" w14:textId="77777777" w:rsidR="00166C7B" w:rsidRPr="00D8524E" w:rsidRDefault="00166C7B" w:rsidP="00166C7B">
      <w:pPr>
        <w:spacing w:after="0" w:line="240" w:lineRule="auto"/>
        <w:jc w:val="center"/>
        <w:rPr>
          <w:rFonts w:ascii="Arial Black" w:eastAsia="Overlock" w:hAnsi="Arial Black" w:cs="Overlock"/>
          <w:color w:val="17365D"/>
          <w:sz w:val="24"/>
          <w:szCs w:val="24"/>
          <w:lang w:val="en-MY"/>
        </w:rPr>
      </w:pPr>
    </w:p>
    <w:p w14:paraId="5CE6B2C2" w14:textId="77777777" w:rsidR="00F57413" w:rsidRDefault="00F57413">
      <w:pPr>
        <w:spacing w:after="0" w:line="240" w:lineRule="auto"/>
        <w:jc w:val="center"/>
        <w:rPr>
          <w:rFonts w:ascii="Arial" w:eastAsia="Arial" w:hAnsi="Arial" w:cs="Arial"/>
          <w:b/>
          <w:sz w:val="20"/>
          <w:szCs w:val="20"/>
        </w:rPr>
      </w:pPr>
    </w:p>
    <w:p w14:paraId="1964AB73" w14:textId="77777777" w:rsidR="00F57413" w:rsidRDefault="00F57413">
      <w:pPr>
        <w:spacing w:after="0"/>
        <w:ind w:firstLine="556"/>
        <w:jc w:val="center"/>
        <w:rPr>
          <w:rFonts w:ascii="Arial" w:eastAsia="Arial" w:hAnsi="Arial" w:cs="Arial"/>
          <w:b/>
          <w:sz w:val="20"/>
          <w:szCs w:val="20"/>
        </w:rPr>
      </w:pPr>
      <w:r>
        <w:rPr>
          <w:rFonts w:ascii="Arial" w:eastAsia="Arial" w:hAnsi="Arial" w:cs="Arial"/>
          <w:b/>
          <w:sz w:val="20"/>
          <w:szCs w:val="20"/>
        </w:rPr>
        <w:t>PENGERUSI</w:t>
      </w:r>
    </w:p>
    <w:p w14:paraId="46120EA1"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Pegawai Pendidikan Daerah Pasir Gudang</w:t>
      </w:r>
    </w:p>
    <w:p w14:paraId="3DC804A4"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Pejabat Pendidikan Daerah Pasir Gudang</w:t>
      </w:r>
    </w:p>
    <w:p w14:paraId="3D66CC5D" w14:textId="77777777" w:rsidR="00F57413" w:rsidRDefault="00F57413">
      <w:pPr>
        <w:spacing w:after="0" w:line="240" w:lineRule="auto"/>
        <w:jc w:val="center"/>
        <w:rPr>
          <w:rFonts w:ascii="Arial" w:eastAsia="Arial" w:hAnsi="Arial" w:cs="Arial"/>
          <w:b/>
          <w:sz w:val="20"/>
          <w:szCs w:val="20"/>
        </w:rPr>
      </w:pPr>
    </w:p>
    <w:p w14:paraId="2BBADBE3"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b/>
          <w:sz w:val="20"/>
          <w:szCs w:val="20"/>
        </w:rPr>
        <w:t>TIMBALAN PENGERUSI</w:t>
      </w:r>
    </w:p>
    <w:p w14:paraId="3A924D9C" w14:textId="77777777" w:rsidR="00F57413" w:rsidRDefault="00F57413">
      <w:pPr>
        <w:spacing w:after="0" w:line="240" w:lineRule="auto"/>
        <w:ind w:firstLine="556"/>
        <w:jc w:val="center"/>
        <w:rPr>
          <w:rFonts w:ascii="Arial" w:eastAsia="Arial" w:hAnsi="Arial" w:cs="Arial"/>
          <w:sz w:val="20"/>
          <w:szCs w:val="20"/>
        </w:rPr>
      </w:pPr>
    </w:p>
    <w:p w14:paraId="19B831B7" w14:textId="77777777" w:rsidR="00166C7B" w:rsidRDefault="00166C7B">
      <w:pPr>
        <w:spacing w:after="0" w:line="240" w:lineRule="auto"/>
        <w:ind w:firstLine="556"/>
        <w:jc w:val="center"/>
        <w:rPr>
          <w:rFonts w:ascii="Arial" w:eastAsia="Arial" w:hAnsi="Arial" w:cs="Arial"/>
          <w:sz w:val="20"/>
          <w:szCs w:val="20"/>
        </w:rPr>
      </w:pPr>
      <w:r>
        <w:rPr>
          <w:rFonts w:ascii="Arial" w:eastAsia="Arial" w:hAnsi="Arial" w:cs="Arial"/>
          <w:sz w:val="20"/>
          <w:szCs w:val="20"/>
        </w:rPr>
        <w:t>Pn Ain binti Izahar</w:t>
      </w:r>
    </w:p>
    <w:p w14:paraId="4A57FD5D"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Timbalan Pegawai Pendidikan Daerah Pasir</w:t>
      </w:r>
    </w:p>
    <w:p w14:paraId="2C9FC85B"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Gudang ( Pembelajaran )</w:t>
      </w:r>
    </w:p>
    <w:p w14:paraId="08D6104C"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Pejabat Pendidikan Daerah Pasir Gudang</w:t>
      </w:r>
    </w:p>
    <w:p w14:paraId="173BE0CB" w14:textId="77777777" w:rsidR="00F57413" w:rsidRDefault="00F57413">
      <w:pPr>
        <w:spacing w:after="0" w:line="240" w:lineRule="auto"/>
        <w:jc w:val="center"/>
        <w:rPr>
          <w:rFonts w:ascii="Arial" w:eastAsia="Arial" w:hAnsi="Arial" w:cs="Arial"/>
          <w:b/>
          <w:sz w:val="20"/>
          <w:szCs w:val="20"/>
        </w:rPr>
      </w:pPr>
    </w:p>
    <w:p w14:paraId="6F2B9386" w14:textId="77777777" w:rsidR="00F57413" w:rsidRDefault="00F57413">
      <w:pPr>
        <w:spacing w:after="0" w:line="240" w:lineRule="auto"/>
        <w:ind w:firstLine="556"/>
        <w:jc w:val="center"/>
        <w:rPr>
          <w:rFonts w:ascii="Arial" w:eastAsia="Arial" w:hAnsi="Arial" w:cs="Arial"/>
          <w:b/>
          <w:sz w:val="20"/>
          <w:szCs w:val="20"/>
        </w:rPr>
      </w:pPr>
      <w:r>
        <w:rPr>
          <w:rFonts w:ascii="Arial" w:eastAsia="Arial" w:hAnsi="Arial" w:cs="Arial"/>
          <w:b/>
          <w:sz w:val="20"/>
          <w:szCs w:val="20"/>
        </w:rPr>
        <w:t>PENGERUSI PENGELOLA</w:t>
      </w:r>
    </w:p>
    <w:p w14:paraId="75C77C54" w14:textId="77777777" w:rsidR="00F57413" w:rsidRDefault="00F57413">
      <w:pPr>
        <w:spacing w:after="0" w:line="240" w:lineRule="auto"/>
        <w:ind w:firstLine="556"/>
        <w:jc w:val="center"/>
        <w:rPr>
          <w:rFonts w:ascii="Arial" w:eastAsia="Arial" w:hAnsi="Arial" w:cs="Arial"/>
          <w:sz w:val="20"/>
          <w:szCs w:val="20"/>
        </w:rPr>
      </w:pPr>
    </w:p>
    <w:p w14:paraId="00F99E14"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Pn. Afzam binti Abdullal</w:t>
      </w:r>
    </w:p>
    <w:p w14:paraId="0332069D"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En Ahmad Irzam bin Ahmad Malek</w:t>
      </w:r>
    </w:p>
    <w:p w14:paraId="313461FF"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En Sheikh Mohamad Syahid bin Sheikh Omar</w:t>
      </w:r>
    </w:p>
    <w:p w14:paraId="41A03203"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Penolong Pegawai Pendidikan Daerah Pasir Gudang</w:t>
      </w:r>
    </w:p>
    <w:p w14:paraId="39AB7B63"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Unit Sumber dan Teknologi Pendidikan</w:t>
      </w:r>
    </w:p>
    <w:p w14:paraId="02A9627B"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Pejabat Pendidikan Daerah Pasir Gudang</w:t>
      </w:r>
    </w:p>
    <w:p w14:paraId="3733B02C" w14:textId="77777777" w:rsidR="00DE7255" w:rsidRDefault="00DE7255">
      <w:pPr>
        <w:spacing w:after="0" w:line="240" w:lineRule="auto"/>
        <w:jc w:val="center"/>
        <w:rPr>
          <w:rFonts w:ascii="Arial" w:eastAsia="Arial" w:hAnsi="Arial" w:cs="Arial"/>
          <w:b/>
          <w:sz w:val="20"/>
          <w:szCs w:val="20"/>
        </w:rPr>
      </w:pPr>
    </w:p>
    <w:p w14:paraId="54FA5743" w14:textId="77777777" w:rsidR="00F57413" w:rsidRDefault="00F57413">
      <w:pPr>
        <w:pStyle w:val="Heading2"/>
        <w:spacing w:before="76"/>
        <w:rPr>
          <w:rFonts w:ascii="Arial" w:hAnsi="Arial" w:cs="Arial"/>
          <w:sz w:val="20"/>
          <w:szCs w:val="20"/>
        </w:rPr>
      </w:pPr>
      <w:r>
        <w:rPr>
          <w:rFonts w:ascii="Arial" w:hAnsi="Arial" w:cs="Arial"/>
          <w:sz w:val="20"/>
          <w:szCs w:val="20"/>
          <w:lang w:val="en-MY"/>
        </w:rPr>
        <w:lastRenderedPageBreak/>
        <w:t>1</w:t>
      </w:r>
      <w:r w:rsidR="003C2B88">
        <w:rPr>
          <w:rFonts w:ascii="Arial" w:hAnsi="Arial" w:cs="Arial"/>
          <w:sz w:val="20"/>
          <w:szCs w:val="20"/>
          <w:lang w:val="en-MY"/>
        </w:rPr>
        <w:t>2</w:t>
      </w:r>
      <w:r>
        <w:rPr>
          <w:rFonts w:ascii="Arial" w:hAnsi="Arial" w:cs="Arial"/>
          <w:sz w:val="20"/>
          <w:szCs w:val="20"/>
        </w:rPr>
        <w:t>.0</w:t>
      </w:r>
      <w:r>
        <w:rPr>
          <w:rFonts w:ascii="Arial" w:hAnsi="Arial" w:cs="Arial"/>
          <w:spacing w:val="-2"/>
          <w:sz w:val="20"/>
          <w:szCs w:val="20"/>
        </w:rPr>
        <w:t xml:space="preserve"> </w:t>
      </w:r>
      <w:r>
        <w:rPr>
          <w:rFonts w:ascii="Arial" w:hAnsi="Arial" w:cs="Arial"/>
          <w:sz w:val="20"/>
          <w:szCs w:val="20"/>
        </w:rPr>
        <w:t>STRATEGI</w:t>
      </w:r>
      <w:r>
        <w:rPr>
          <w:rFonts w:ascii="Arial" w:hAnsi="Arial" w:cs="Arial"/>
          <w:spacing w:val="-3"/>
          <w:sz w:val="20"/>
          <w:szCs w:val="20"/>
        </w:rPr>
        <w:t xml:space="preserve"> </w:t>
      </w:r>
      <w:r>
        <w:rPr>
          <w:rFonts w:ascii="Arial" w:hAnsi="Arial" w:cs="Arial"/>
          <w:sz w:val="20"/>
          <w:szCs w:val="20"/>
        </w:rPr>
        <w:t>PELAKSANAAN</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2"/>
        <w:gridCol w:w="1361"/>
        <w:gridCol w:w="3829"/>
        <w:gridCol w:w="1983"/>
        <w:gridCol w:w="2088"/>
      </w:tblGrid>
      <w:tr w:rsidR="00F57413" w14:paraId="66956C59" w14:textId="77777777">
        <w:trPr>
          <w:trHeight w:val="429"/>
        </w:trPr>
        <w:tc>
          <w:tcPr>
            <w:tcW w:w="632" w:type="dxa"/>
            <w:shd w:val="clear" w:color="auto" w:fill="D9D9D9"/>
          </w:tcPr>
          <w:p w14:paraId="22F27690" w14:textId="77777777" w:rsidR="00F57413" w:rsidRDefault="00F57413">
            <w:pPr>
              <w:pStyle w:val="TableParagraph"/>
              <w:spacing w:before="74"/>
              <w:ind w:left="136" w:right="131"/>
              <w:jc w:val="center"/>
              <w:rPr>
                <w:rFonts w:ascii="Arial" w:hAnsi="Arial" w:cs="Arial"/>
                <w:b/>
                <w:sz w:val="20"/>
                <w:szCs w:val="20"/>
              </w:rPr>
            </w:pPr>
            <w:r>
              <w:rPr>
                <w:rFonts w:ascii="Arial" w:hAnsi="Arial" w:cs="Arial"/>
                <w:b/>
                <w:sz w:val="20"/>
                <w:szCs w:val="20"/>
              </w:rPr>
              <w:t>BIL</w:t>
            </w:r>
          </w:p>
        </w:tc>
        <w:tc>
          <w:tcPr>
            <w:tcW w:w="1361" w:type="dxa"/>
            <w:shd w:val="clear" w:color="auto" w:fill="D9D9D9"/>
          </w:tcPr>
          <w:p w14:paraId="4ABB4841" w14:textId="77777777" w:rsidR="00F57413" w:rsidRDefault="00F57413">
            <w:pPr>
              <w:pStyle w:val="TableParagraph"/>
              <w:spacing w:before="74"/>
              <w:ind w:left="301"/>
              <w:rPr>
                <w:rFonts w:ascii="Arial" w:hAnsi="Arial" w:cs="Arial"/>
                <w:b/>
                <w:sz w:val="20"/>
                <w:szCs w:val="20"/>
              </w:rPr>
            </w:pPr>
            <w:r>
              <w:rPr>
                <w:rFonts w:ascii="Arial" w:hAnsi="Arial" w:cs="Arial"/>
                <w:b/>
                <w:sz w:val="20"/>
                <w:szCs w:val="20"/>
              </w:rPr>
              <w:t>TARIKH</w:t>
            </w:r>
          </w:p>
        </w:tc>
        <w:tc>
          <w:tcPr>
            <w:tcW w:w="3829" w:type="dxa"/>
            <w:shd w:val="clear" w:color="auto" w:fill="D9D9D9"/>
          </w:tcPr>
          <w:p w14:paraId="0DCFCC91" w14:textId="77777777" w:rsidR="00F57413" w:rsidRDefault="00F57413">
            <w:pPr>
              <w:pStyle w:val="TableParagraph"/>
              <w:spacing w:before="74"/>
              <w:ind w:left="1425" w:right="1179"/>
              <w:jc w:val="center"/>
              <w:rPr>
                <w:rFonts w:ascii="Arial" w:hAnsi="Arial" w:cs="Arial"/>
                <w:b/>
                <w:sz w:val="20"/>
                <w:szCs w:val="20"/>
                <w:lang w:val="en-MY"/>
              </w:rPr>
            </w:pPr>
            <w:r>
              <w:rPr>
                <w:rFonts w:ascii="Arial" w:hAnsi="Arial" w:cs="Arial"/>
                <w:b/>
                <w:sz w:val="20"/>
                <w:szCs w:val="20"/>
              </w:rPr>
              <w:t>PERKAR</w:t>
            </w:r>
            <w:r>
              <w:rPr>
                <w:rFonts w:ascii="Arial" w:hAnsi="Arial" w:cs="Arial"/>
                <w:b/>
                <w:sz w:val="20"/>
                <w:szCs w:val="20"/>
                <w:lang w:val="en-MY"/>
              </w:rPr>
              <w:t>A</w:t>
            </w:r>
          </w:p>
        </w:tc>
        <w:tc>
          <w:tcPr>
            <w:tcW w:w="1983" w:type="dxa"/>
            <w:shd w:val="clear" w:color="auto" w:fill="D9D9D9"/>
          </w:tcPr>
          <w:p w14:paraId="77E7A02D" w14:textId="77777777" w:rsidR="00F57413" w:rsidRDefault="00F57413">
            <w:pPr>
              <w:pStyle w:val="TableParagraph"/>
              <w:spacing w:before="74"/>
              <w:ind w:left="280" w:right="272"/>
              <w:jc w:val="center"/>
              <w:rPr>
                <w:rFonts w:ascii="Arial" w:hAnsi="Arial" w:cs="Arial"/>
                <w:b/>
                <w:sz w:val="20"/>
                <w:szCs w:val="20"/>
              </w:rPr>
            </w:pPr>
            <w:r>
              <w:rPr>
                <w:rFonts w:ascii="Arial" w:hAnsi="Arial" w:cs="Arial"/>
                <w:b/>
                <w:sz w:val="20"/>
                <w:szCs w:val="20"/>
              </w:rPr>
              <w:t>TINDAKAN</w:t>
            </w:r>
          </w:p>
        </w:tc>
        <w:tc>
          <w:tcPr>
            <w:tcW w:w="2088" w:type="dxa"/>
            <w:shd w:val="clear" w:color="auto" w:fill="D9D9D9"/>
          </w:tcPr>
          <w:p w14:paraId="0BF8E5D2" w14:textId="77777777" w:rsidR="00F57413" w:rsidRDefault="00F57413">
            <w:pPr>
              <w:pStyle w:val="TableParagraph"/>
              <w:spacing w:before="74"/>
              <w:ind w:left="86" w:right="85"/>
              <w:jc w:val="center"/>
              <w:rPr>
                <w:rFonts w:ascii="Arial" w:hAnsi="Arial" w:cs="Arial"/>
                <w:b/>
                <w:sz w:val="20"/>
                <w:szCs w:val="20"/>
              </w:rPr>
            </w:pPr>
            <w:r>
              <w:rPr>
                <w:rFonts w:ascii="Arial" w:hAnsi="Arial" w:cs="Arial"/>
                <w:b/>
                <w:sz w:val="20"/>
                <w:szCs w:val="20"/>
              </w:rPr>
              <w:t>CATATAN</w:t>
            </w:r>
          </w:p>
        </w:tc>
      </w:tr>
      <w:tr w:rsidR="00F57413" w14:paraId="4A232344" w14:textId="77777777">
        <w:trPr>
          <w:trHeight w:val="767"/>
        </w:trPr>
        <w:tc>
          <w:tcPr>
            <w:tcW w:w="632" w:type="dxa"/>
          </w:tcPr>
          <w:p w14:paraId="0D6A81FB" w14:textId="77777777" w:rsidR="00F57413" w:rsidRDefault="00F57413">
            <w:pPr>
              <w:pStyle w:val="TableParagraph"/>
              <w:ind w:left="0"/>
              <w:rPr>
                <w:rFonts w:ascii="Arial" w:hAnsi="Arial" w:cs="Arial"/>
                <w:b/>
                <w:sz w:val="20"/>
                <w:szCs w:val="20"/>
              </w:rPr>
            </w:pPr>
          </w:p>
          <w:p w14:paraId="4A092006" w14:textId="77777777" w:rsidR="00F57413" w:rsidRDefault="00F57413">
            <w:pPr>
              <w:pStyle w:val="TableParagraph"/>
              <w:ind w:left="7"/>
              <w:jc w:val="center"/>
              <w:rPr>
                <w:rFonts w:ascii="Arial" w:hAnsi="Arial" w:cs="Arial"/>
                <w:sz w:val="20"/>
                <w:szCs w:val="20"/>
              </w:rPr>
            </w:pPr>
            <w:r>
              <w:rPr>
                <w:rFonts w:ascii="Arial" w:hAnsi="Arial" w:cs="Arial"/>
                <w:sz w:val="20"/>
                <w:szCs w:val="20"/>
              </w:rPr>
              <w:t>1</w:t>
            </w:r>
          </w:p>
        </w:tc>
        <w:tc>
          <w:tcPr>
            <w:tcW w:w="1361" w:type="dxa"/>
          </w:tcPr>
          <w:p w14:paraId="5B1E559A" w14:textId="77777777" w:rsidR="00F57413" w:rsidRDefault="00F57413">
            <w:pPr>
              <w:pStyle w:val="TableParagraph"/>
              <w:ind w:left="0"/>
              <w:rPr>
                <w:rFonts w:ascii="Arial" w:hAnsi="Arial" w:cs="Arial"/>
                <w:b/>
                <w:sz w:val="20"/>
                <w:szCs w:val="20"/>
              </w:rPr>
            </w:pPr>
          </w:p>
          <w:p w14:paraId="35C6E377" w14:textId="77777777" w:rsidR="00F57413" w:rsidRDefault="00F57413">
            <w:pPr>
              <w:pStyle w:val="TableParagraph"/>
              <w:ind w:left="0" w:right="124"/>
              <w:jc w:val="right"/>
              <w:rPr>
                <w:rFonts w:ascii="Arial" w:hAnsi="Arial" w:cs="Arial"/>
                <w:sz w:val="20"/>
                <w:szCs w:val="20"/>
                <w:lang w:val="en-MY"/>
              </w:rPr>
            </w:pPr>
            <w:r>
              <w:rPr>
                <w:rFonts w:ascii="Arial" w:hAnsi="Arial" w:cs="Arial"/>
                <w:sz w:val="20"/>
                <w:szCs w:val="20"/>
                <w:lang w:val="en-MY"/>
              </w:rPr>
              <w:t>2</w:t>
            </w:r>
            <w:r w:rsidR="003C2B88">
              <w:rPr>
                <w:rFonts w:ascii="Arial" w:hAnsi="Arial" w:cs="Arial"/>
                <w:sz w:val="20"/>
                <w:szCs w:val="20"/>
                <w:lang w:val="en-MY"/>
              </w:rPr>
              <w:t>1</w:t>
            </w:r>
            <w:r>
              <w:rPr>
                <w:rFonts w:ascii="Arial" w:hAnsi="Arial" w:cs="Arial"/>
                <w:sz w:val="20"/>
                <w:szCs w:val="20"/>
              </w:rPr>
              <w:t>.</w:t>
            </w:r>
            <w:r>
              <w:rPr>
                <w:rFonts w:ascii="Arial" w:hAnsi="Arial" w:cs="Arial"/>
                <w:sz w:val="20"/>
                <w:szCs w:val="20"/>
                <w:lang w:val="en-MY"/>
              </w:rPr>
              <w:t>0</w:t>
            </w:r>
            <w:r w:rsidR="003C2B88">
              <w:rPr>
                <w:rFonts w:ascii="Arial" w:hAnsi="Arial" w:cs="Arial"/>
                <w:sz w:val="20"/>
                <w:szCs w:val="20"/>
                <w:lang w:val="en-MY"/>
              </w:rPr>
              <w:t>4</w:t>
            </w:r>
            <w:r>
              <w:rPr>
                <w:rFonts w:ascii="Arial" w:hAnsi="Arial" w:cs="Arial"/>
                <w:sz w:val="20"/>
                <w:szCs w:val="20"/>
              </w:rPr>
              <w:t>202</w:t>
            </w:r>
            <w:r>
              <w:rPr>
                <w:rFonts w:ascii="Arial" w:hAnsi="Arial" w:cs="Arial"/>
                <w:sz w:val="20"/>
                <w:szCs w:val="20"/>
                <w:lang w:val="en-MY"/>
              </w:rPr>
              <w:t>5</w:t>
            </w:r>
          </w:p>
        </w:tc>
        <w:tc>
          <w:tcPr>
            <w:tcW w:w="3829" w:type="dxa"/>
          </w:tcPr>
          <w:p w14:paraId="2A112300" w14:textId="77777777" w:rsidR="00F57413" w:rsidRDefault="00F57413">
            <w:pPr>
              <w:pStyle w:val="TableParagraph"/>
              <w:spacing w:before="117"/>
              <w:ind w:left="1084" w:right="249" w:hanging="807"/>
              <w:rPr>
                <w:rFonts w:ascii="Arial" w:hAnsi="Arial" w:cs="Arial"/>
                <w:sz w:val="20"/>
                <w:szCs w:val="20"/>
              </w:rPr>
            </w:pPr>
            <w:r>
              <w:rPr>
                <w:rFonts w:ascii="Arial" w:hAnsi="Arial" w:cs="Arial"/>
                <w:sz w:val="20"/>
                <w:szCs w:val="20"/>
              </w:rPr>
              <w:t xml:space="preserve">Perbincangan bersama </w:t>
            </w:r>
            <w:r>
              <w:rPr>
                <w:rFonts w:ascii="Arial" w:hAnsi="Arial" w:cs="Arial"/>
                <w:sz w:val="20"/>
                <w:szCs w:val="20"/>
                <w:lang w:val="en-MY"/>
              </w:rPr>
              <w:t>U</w:t>
            </w:r>
            <w:r>
              <w:rPr>
                <w:rFonts w:ascii="Arial" w:hAnsi="Arial" w:cs="Arial"/>
                <w:sz w:val="20"/>
                <w:szCs w:val="20"/>
              </w:rPr>
              <w:t xml:space="preserve">STP untuk </w:t>
            </w:r>
            <w:r>
              <w:rPr>
                <w:rFonts w:ascii="Arial" w:hAnsi="Arial" w:cs="Arial"/>
                <w:spacing w:val="-64"/>
                <w:sz w:val="20"/>
                <w:szCs w:val="20"/>
              </w:rPr>
              <w:t xml:space="preserve"> </w:t>
            </w:r>
            <w:r>
              <w:rPr>
                <w:rFonts w:ascii="Arial" w:hAnsi="Arial" w:cs="Arial"/>
                <w:sz w:val="20"/>
                <w:szCs w:val="20"/>
              </w:rPr>
              <w:t>draf</w:t>
            </w:r>
            <w:r>
              <w:rPr>
                <w:rFonts w:ascii="Arial" w:hAnsi="Arial" w:cs="Arial"/>
                <w:spacing w:val="-1"/>
                <w:sz w:val="20"/>
                <w:szCs w:val="20"/>
              </w:rPr>
              <w:t xml:space="preserve"> </w:t>
            </w:r>
            <w:r>
              <w:rPr>
                <w:rFonts w:ascii="Arial" w:hAnsi="Arial" w:cs="Arial"/>
                <w:sz w:val="20"/>
                <w:szCs w:val="20"/>
              </w:rPr>
              <w:t>kertas kerja</w:t>
            </w:r>
          </w:p>
        </w:tc>
        <w:tc>
          <w:tcPr>
            <w:tcW w:w="1983" w:type="dxa"/>
          </w:tcPr>
          <w:p w14:paraId="6E787783" w14:textId="77777777" w:rsidR="00F57413" w:rsidRDefault="00F57413">
            <w:pPr>
              <w:pStyle w:val="TableParagraph"/>
              <w:ind w:left="282" w:right="272"/>
              <w:jc w:val="center"/>
              <w:rPr>
                <w:rFonts w:ascii="Arial" w:hAnsi="Arial" w:cs="Arial"/>
                <w:sz w:val="20"/>
                <w:szCs w:val="20"/>
              </w:rPr>
            </w:pPr>
            <w:r>
              <w:rPr>
                <w:rFonts w:ascii="Arial" w:hAnsi="Arial" w:cs="Arial"/>
                <w:sz w:val="20"/>
                <w:szCs w:val="20"/>
              </w:rPr>
              <w:t xml:space="preserve">Penyelaras / </w:t>
            </w:r>
            <w:r w:rsidR="003C2B88">
              <w:rPr>
                <w:rFonts w:ascii="Arial" w:hAnsi="Arial" w:cs="Arial"/>
                <w:sz w:val="20"/>
                <w:szCs w:val="20"/>
              </w:rPr>
              <w:t>GPM</w:t>
            </w:r>
          </w:p>
          <w:p w14:paraId="1E8DC57E" w14:textId="77777777" w:rsidR="00F57413" w:rsidRDefault="00F57413">
            <w:pPr>
              <w:pStyle w:val="TableParagraph"/>
              <w:spacing w:line="247" w:lineRule="exact"/>
              <w:ind w:left="285" w:right="272"/>
              <w:jc w:val="center"/>
              <w:rPr>
                <w:rFonts w:ascii="Arial" w:hAnsi="Arial" w:cs="Arial"/>
                <w:sz w:val="20"/>
                <w:szCs w:val="20"/>
              </w:rPr>
            </w:pPr>
          </w:p>
        </w:tc>
        <w:tc>
          <w:tcPr>
            <w:tcW w:w="2088" w:type="dxa"/>
          </w:tcPr>
          <w:p w14:paraId="3FDE31A3" w14:textId="77777777" w:rsidR="00F57413" w:rsidRDefault="00F57413">
            <w:pPr>
              <w:pStyle w:val="TableParagraph"/>
              <w:spacing w:before="117"/>
              <w:ind w:left="431" w:right="328" w:hanging="77"/>
              <w:rPr>
                <w:rFonts w:ascii="Arial" w:hAnsi="Arial" w:cs="Arial"/>
                <w:sz w:val="20"/>
                <w:szCs w:val="20"/>
              </w:rPr>
            </w:pPr>
            <w:r>
              <w:rPr>
                <w:rFonts w:ascii="Arial" w:hAnsi="Arial" w:cs="Arial"/>
                <w:sz w:val="20"/>
                <w:szCs w:val="20"/>
              </w:rPr>
              <w:t>Membuat draf</w:t>
            </w:r>
            <w:r>
              <w:rPr>
                <w:rFonts w:ascii="Arial" w:hAnsi="Arial" w:cs="Arial"/>
                <w:spacing w:val="-65"/>
                <w:sz w:val="20"/>
                <w:szCs w:val="20"/>
              </w:rPr>
              <w:t xml:space="preserve"> </w:t>
            </w:r>
            <w:r>
              <w:rPr>
                <w:rFonts w:ascii="Arial" w:hAnsi="Arial" w:cs="Arial"/>
                <w:sz w:val="20"/>
                <w:szCs w:val="20"/>
              </w:rPr>
              <w:t>Kertas</w:t>
            </w:r>
            <w:r>
              <w:rPr>
                <w:rFonts w:ascii="Arial" w:hAnsi="Arial" w:cs="Arial"/>
                <w:spacing w:val="1"/>
                <w:sz w:val="20"/>
                <w:szCs w:val="20"/>
              </w:rPr>
              <w:t xml:space="preserve"> </w:t>
            </w:r>
            <w:r>
              <w:rPr>
                <w:rFonts w:ascii="Arial" w:hAnsi="Arial" w:cs="Arial"/>
                <w:sz w:val="20"/>
                <w:szCs w:val="20"/>
              </w:rPr>
              <w:t>Kerja</w:t>
            </w:r>
          </w:p>
        </w:tc>
      </w:tr>
      <w:tr w:rsidR="00F57413" w14:paraId="78C40214" w14:textId="77777777">
        <w:trPr>
          <w:trHeight w:val="1022"/>
        </w:trPr>
        <w:tc>
          <w:tcPr>
            <w:tcW w:w="632" w:type="dxa"/>
          </w:tcPr>
          <w:p w14:paraId="410CB481" w14:textId="77777777" w:rsidR="00F57413" w:rsidRDefault="00F57413">
            <w:pPr>
              <w:pStyle w:val="TableParagraph"/>
              <w:ind w:left="0"/>
              <w:rPr>
                <w:rFonts w:ascii="Arial" w:hAnsi="Arial" w:cs="Arial"/>
                <w:b/>
                <w:sz w:val="20"/>
                <w:szCs w:val="20"/>
              </w:rPr>
            </w:pPr>
          </w:p>
          <w:p w14:paraId="1F7599AC" w14:textId="77777777" w:rsidR="00F57413" w:rsidRDefault="00F57413">
            <w:pPr>
              <w:pStyle w:val="TableParagraph"/>
              <w:ind w:left="7"/>
              <w:jc w:val="center"/>
              <w:rPr>
                <w:rFonts w:ascii="Arial" w:hAnsi="Arial" w:cs="Arial"/>
                <w:sz w:val="20"/>
                <w:szCs w:val="20"/>
              </w:rPr>
            </w:pPr>
            <w:r>
              <w:rPr>
                <w:rFonts w:ascii="Arial" w:hAnsi="Arial" w:cs="Arial"/>
                <w:sz w:val="20"/>
                <w:szCs w:val="20"/>
              </w:rPr>
              <w:t>2</w:t>
            </w:r>
          </w:p>
        </w:tc>
        <w:tc>
          <w:tcPr>
            <w:tcW w:w="1361" w:type="dxa"/>
          </w:tcPr>
          <w:p w14:paraId="7D952908" w14:textId="77777777" w:rsidR="00F57413" w:rsidRDefault="00F57413">
            <w:pPr>
              <w:pStyle w:val="TableParagraph"/>
              <w:ind w:left="0"/>
              <w:rPr>
                <w:rFonts w:ascii="Arial" w:hAnsi="Arial" w:cs="Arial"/>
                <w:b/>
                <w:sz w:val="20"/>
                <w:szCs w:val="20"/>
              </w:rPr>
            </w:pPr>
          </w:p>
          <w:p w14:paraId="5E541808" w14:textId="77777777" w:rsidR="00F57413" w:rsidRDefault="00F57413">
            <w:pPr>
              <w:pStyle w:val="TableParagraph"/>
              <w:ind w:left="0" w:right="124"/>
              <w:jc w:val="right"/>
              <w:rPr>
                <w:rFonts w:ascii="Arial" w:hAnsi="Arial" w:cs="Arial"/>
                <w:sz w:val="20"/>
                <w:szCs w:val="20"/>
                <w:lang w:val="en-MY"/>
              </w:rPr>
            </w:pPr>
            <w:r>
              <w:rPr>
                <w:rFonts w:ascii="Arial" w:hAnsi="Arial" w:cs="Arial"/>
                <w:sz w:val="20"/>
                <w:szCs w:val="20"/>
                <w:lang w:val="en-MY"/>
              </w:rPr>
              <w:t>2</w:t>
            </w:r>
            <w:r w:rsidR="003C2B88">
              <w:rPr>
                <w:rFonts w:ascii="Arial" w:hAnsi="Arial" w:cs="Arial"/>
                <w:sz w:val="20"/>
                <w:szCs w:val="20"/>
                <w:lang w:val="en-MY"/>
              </w:rPr>
              <w:t>2</w:t>
            </w:r>
            <w:r>
              <w:rPr>
                <w:rFonts w:ascii="Arial" w:hAnsi="Arial" w:cs="Arial"/>
                <w:sz w:val="20"/>
                <w:szCs w:val="20"/>
              </w:rPr>
              <w:t>.</w:t>
            </w:r>
            <w:r>
              <w:rPr>
                <w:rFonts w:ascii="Arial" w:hAnsi="Arial" w:cs="Arial"/>
                <w:sz w:val="20"/>
                <w:szCs w:val="20"/>
                <w:lang w:val="en-MY"/>
              </w:rPr>
              <w:t>0</w:t>
            </w:r>
            <w:r w:rsidR="003C2B88">
              <w:rPr>
                <w:rFonts w:ascii="Arial" w:hAnsi="Arial" w:cs="Arial"/>
                <w:sz w:val="20"/>
                <w:szCs w:val="20"/>
                <w:lang w:val="en-MY"/>
              </w:rPr>
              <w:t>4</w:t>
            </w:r>
            <w:r>
              <w:rPr>
                <w:rFonts w:ascii="Arial" w:hAnsi="Arial" w:cs="Arial"/>
                <w:sz w:val="20"/>
                <w:szCs w:val="20"/>
              </w:rPr>
              <w:t>.202</w:t>
            </w:r>
            <w:r>
              <w:rPr>
                <w:rFonts w:ascii="Arial" w:hAnsi="Arial" w:cs="Arial"/>
                <w:sz w:val="20"/>
                <w:szCs w:val="20"/>
                <w:lang w:val="en-MY"/>
              </w:rPr>
              <w:t>5</w:t>
            </w:r>
          </w:p>
        </w:tc>
        <w:tc>
          <w:tcPr>
            <w:tcW w:w="3829" w:type="dxa"/>
          </w:tcPr>
          <w:p w14:paraId="5B2ADC1F" w14:textId="77777777" w:rsidR="00F57413" w:rsidRDefault="00F57413">
            <w:pPr>
              <w:pStyle w:val="TableParagraph"/>
              <w:spacing w:before="9"/>
              <w:ind w:left="0"/>
              <w:rPr>
                <w:rFonts w:ascii="Arial" w:hAnsi="Arial" w:cs="Arial"/>
                <w:b/>
                <w:sz w:val="20"/>
                <w:szCs w:val="20"/>
              </w:rPr>
            </w:pPr>
          </w:p>
          <w:p w14:paraId="164B7CB6" w14:textId="77777777" w:rsidR="00F57413" w:rsidRDefault="00F57413">
            <w:pPr>
              <w:pStyle w:val="TableParagraph"/>
              <w:spacing w:before="1"/>
              <w:ind w:leftChars="168" w:left="1482" w:right="127" w:hangingChars="556" w:hanging="1112"/>
              <w:rPr>
                <w:rFonts w:ascii="Arial" w:hAnsi="Arial" w:cs="Arial"/>
                <w:sz w:val="20"/>
                <w:szCs w:val="20"/>
              </w:rPr>
            </w:pPr>
            <w:r>
              <w:rPr>
                <w:rFonts w:ascii="Arial" w:hAnsi="Arial" w:cs="Arial"/>
                <w:sz w:val="20"/>
                <w:szCs w:val="20"/>
              </w:rPr>
              <w:t>Penyediaan Draf Kertas Kerja untuk</w:t>
            </w:r>
            <w:r>
              <w:rPr>
                <w:rFonts w:ascii="Arial" w:hAnsi="Arial" w:cs="Arial"/>
                <w:spacing w:val="-64"/>
                <w:sz w:val="20"/>
                <w:szCs w:val="20"/>
              </w:rPr>
              <w:t xml:space="preserve"> </w:t>
            </w:r>
            <w:r>
              <w:rPr>
                <w:rFonts w:ascii="Arial" w:hAnsi="Arial" w:cs="Arial"/>
                <w:sz w:val="20"/>
                <w:szCs w:val="20"/>
              </w:rPr>
              <w:t>semakan</w:t>
            </w:r>
          </w:p>
        </w:tc>
        <w:tc>
          <w:tcPr>
            <w:tcW w:w="1983" w:type="dxa"/>
          </w:tcPr>
          <w:p w14:paraId="68FC17B9" w14:textId="77777777" w:rsidR="00F57413" w:rsidRDefault="00F57413">
            <w:pPr>
              <w:pStyle w:val="TableParagraph"/>
              <w:ind w:left="282" w:right="272"/>
              <w:jc w:val="center"/>
              <w:rPr>
                <w:rFonts w:ascii="Arial" w:hAnsi="Arial" w:cs="Arial"/>
                <w:sz w:val="20"/>
                <w:szCs w:val="20"/>
              </w:rPr>
            </w:pPr>
          </w:p>
          <w:p w14:paraId="2A270A98" w14:textId="77777777" w:rsidR="00F57413" w:rsidRDefault="00F57413">
            <w:pPr>
              <w:pStyle w:val="TableParagraph"/>
              <w:ind w:left="282" w:right="272"/>
              <w:jc w:val="center"/>
              <w:rPr>
                <w:rFonts w:ascii="Arial" w:hAnsi="Arial" w:cs="Arial"/>
                <w:sz w:val="20"/>
                <w:szCs w:val="20"/>
              </w:rPr>
            </w:pPr>
            <w:r>
              <w:rPr>
                <w:rFonts w:ascii="Arial" w:hAnsi="Arial" w:cs="Arial"/>
                <w:sz w:val="20"/>
                <w:szCs w:val="20"/>
              </w:rPr>
              <w:t xml:space="preserve">Penyelaras / </w:t>
            </w:r>
            <w:r w:rsidR="003C2B88">
              <w:rPr>
                <w:rFonts w:ascii="Arial" w:hAnsi="Arial" w:cs="Arial"/>
                <w:sz w:val="20"/>
                <w:szCs w:val="20"/>
              </w:rPr>
              <w:t>GPM</w:t>
            </w:r>
          </w:p>
          <w:p w14:paraId="36CE42C2" w14:textId="77777777" w:rsidR="00F57413" w:rsidRDefault="00F57413">
            <w:pPr>
              <w:pStyle w:val="TableParagraph"/>
              <w:spacing w:line="248" w:lineRule="exact"/>
              <w:ind w:left="0" w:right="272"/>
              <w:jc w:val="both"/>
              <w:rPr>
                <w:rFonts w:ascii="Arial" w:hAnsi="Arial" w:cs="Arial"/>
                <w:sz w:val="20"/>
                <w:szCs w:val="20"/>
              </w:rPr>
            </w:pPr>
          </w:p>
        </w:tc>
        <w:tc>
          <w:tcPr>
            <w:tcW w:w="2088" w:type="dxa"/>
          </w:tcPr>
          <w:p w14:paraId="21E3E8A4" w14:textId="77777777" w:rsidR="00F57413" w:rsidRDefault="00F57413">
            <w:pPr>
              <w:pStyle w:val="TableParagraph"/>
              <w:spacing w:before="9"/>
              <w:ind w:left="0"/>
              <w:rPr>
                <w:rFonts w:ascii="Arial" w:hAnsi="Arial" w:cs="Arial"/>
                <w:b/>
                <w:sz w:val="20"/>
                <w:szCs w:val="20"/>
              </w:rPr>
            </w:pPr>
          </w:p>
          <w:p w14:paraId="3F609F17" w14:textId="77777777" w:rsidR="00F57413" w:rsidRDefault="00F57413">
            <w:pPr>
              <w:pStyle w:val="TableParagraph"/>
              <w:spacing w:before="1"/>
              <w:ind w:left="270" w:right="222" w:hanging="24"/>
              <w:rPr>
                <w:rFonts w:ascii="Arial" w:hAnsi="Arial" w:cs="Arial"/>
                <w:sz w:val="20"/>
                <w:szCs w:val="20"/>
              </w:rPr>
            </w:pPr>
            <w:r>
              <w:rPr>
                <w:rFonts w:ascii="Arial" w:hAnsi="Arial" w:cs="Arial"/>
                <w:sz w:val="20"/>
                <w:szCs w:val="20"/>
              </w:rPr>
              <w:t>Mengedit Kertas</w:t>
            </w:r>
            <w:r>
              <w:rPr>
                <w:rFonts w:ascii="Arial" w:hAnsi="Arial" w:cs="Arial"/>
                <w:spacing w:val="-65"/>
                <w:sz w:val="20"/>
                <w:szCs w:val="20"/>
              </w:rPr>
              <w:t xml:space="preserve"> </w:t>
            </w:r>
            <w:r>
              <w:rPr>
                <w:rFonts w:ascii="Arial" w:hAnsi="Arial" w:cs="Arial"/>
                <w:sz w:val="20"/>
                <w:szCs w:val="20"/>
              </w:rPr>
              <w:t>Kerja</w:t>
            </w:r>
            <w:r>
              <w:rPr>
                <w:rFonts w:ascii="Arial" w:hAnsi="Arial" w:cs="Arial"/>
                <w:spacing w:val="-3"/>
                <w:sz w:val="20"/>
                <w:szCs w:val="20"/>
              </w:rPr>
              <w:t xml:space="preserve"> </w:t>
            </w:r>
            <w:r>
              <w:rPr>
                <w:rFonts w:ascii="Arial" w:hAnsi="Arial" w:cs="Arial"/>
                <w:sz w:val="20"/>
                <w:szCs w:val="20"/>
              </w:rPr>
              <w:t>jika perlu</w:t>
            </w:r>
          </w:p>
        </w:tc>
      </w:tr>
      <w:tr w:rsidR="00F57413" w14:paraId="068B7985" w14:textId="77777777">
        <w:trPr>
          <w:trHeight w:val="1197"/>
        </w:trPr>
        <w:tc>
          <w:tcPr>
            <w:tcW w:w="632" w:type="dxa"/>
          </w:tcPr>
          <w:p w14:paraId="1290B979" w14:textId="77777777" w:rsidR="00F57413" w:rsidRDefault="00F57413">
            <w:pPr>
              <w:pStyle w:val="TableParagraph"/>
              <w:ind w:left="0"/>
              <w:rPr>
                <w:rFonts w:ascii="Arial" w:hAnsi="Arial" w:cs="Arial"/>
                <w:b/>
                <w:sz w:val="20"/>
                <w:szCs w:val="20"/>
              </w:rPr>
            </w:pPr>
          </w:p>
          <w:p w14:paraId="55280257" w14:textId="77777777" w:rsidR="00F57413" w:rsidRDefault="00F57413">
            <w:pPr>
              <w:pStyle w:val="TableParagraph"/>
              <w:spacing w:before="159"/>
              <w:ind w:left="7"/>
              <w:jc w:val="center"/>
              <w:rPr>
                <w:rFonts w:ascii="Arial" w:hAnsi="Arial" w:cs="Arial"/>
                <w:sz w:val="20"/>
                <w:szCs w:val="20"/>
              </w:rPr>
            </w:pPr>
            <w:r>
              <w:rPr>
                <w:rFonts w:ascii="Arial" w:hAnsi="Arial" w:cs="Arial"/>
                <w:sz w:val="20"/>
                <w:szCs w:val="20"/>
              </w:rPr>
              <w:t>3</w:t>
            </w:r>
          </w:p>
        </w:tc>
        <w:tc>
          <w:tcPr>
            <w:tcW w:w="1361" w:type="dxa"/>
          </w:tcPr>
          <w:p w14:paraId="7AEEA3F6" w14:textId="77777777" w:rsidR="00F57413" w:rsidRDefault="00F57413">
            <w:pPr>
              <w:pStyle w:val="TableParagraph"/>
              <w:spacing w:before="159"/>
              <w:ind w:left="0" w:right="124"/>
              <w:jc w:val="center"/>
              <w:rPr>
                <w:rFonts w:ascii="Arial" w:hAnsi="Arial" w:cs="Arial"/>
                <w:sz w:val="20"/>
                <w:szCs w:val="20"/>
                <w:lang w:val="en-MY"/>
              </w:rPr>
            </w:pPr>
          </w:p>
          <w:p w14:paraId="301504D6" w14:textId="77777777" w:rsidR="00F57413" w:rsidRDefault="00F57413">
            <w:pPr>
              <w:pStyle w:val="TableParagraph"/>
              <w:spacing w:before="159"/>
              <w:ind w:left="0" w:right="124"/>
              <w:jc w:val="center"/>
              <w:rPr>
                <w:rFonts w:ascii="Arial" w:hAnsi="Arial" w:cs="Arial"/>
                <w:sz w:val="20"/>
                <w:szCs w:val="20"/>
                <w:lang w:val="en-MY"/>
              </w:rPr>
            </w:pPr>
            <w:r>
              <w:rPr>
                <w:rFonts w:ascii="Arial" w:hAnsi="Arial" w:cs="Arial"/>
                <w:sz w:val="20"/>
                <w:szCs w:val="20"/>
                <w:lang w:val="en-MY"/>
              </w:rPr>
              <w:t>07.04.2025</w:t>
            </w:r>
          </w:p>
        </w:tc>
        <w:tc>
          <w:tcPr>
            <w:tcW w:w="3829" w:type="dxa"/>
          </w:tcPr>
          <w:p w14:paraId="316751F2" w14:textId="77777777" w:rsidR="00F57413" w:rsidRDefault="00F57413">
            <w:pPr>
              <w:pStyle w:val="TableParagraph"/>
              <w:spacing w:before="8"/>
              <w:ind w:left="0"/>
              <w:rPr>
                <w:rFonts w:ascii="Arial" w:hAnsi="Arial" w:cs="Arial"/>
                <w:b/>
                <w:sz w:val="20"/>
                <w:szCs w:val="20"/>
              </w:rPr>
            </w:pPr>
          </w:p>
          <w:p w14:paraId="63BF8056" w14:textId="77777777" w:rsidR="00F57413" w:rsidRDefault="00F57413">
            <w:pPr>
              <w:pStyle w:val="TableParagraph"/>
              <w:ind w:right="572"/>
              <w:jc w:val="center"/>
              <w:rPr>
                <w:rFonts w:ascii="Arial" w:hAnsi="Arial" w:cs="Arial"/>
                <w:sz w:val="20"/>
                <w:szCs w:val="20"/>
                <w:lang w:val="en-MY"/>
              </w:rPr>
            </w:pPr>
            <w:r>
              <w:rPr>
                <w:rFonts w:ascii="Arial" w:hAnsi="Arial" w:cs="Arial"/>
                <w:sz w:val="20"/>
                <w:szCs w:val="20"/>
              </w:rPr>
              <w:t xml:space="preserve">Penetapan </w:t>
            </w:r>
            <w:r w:rsidR="003C2B88">
              <w:rPr>
                <w:rFonts w:ascii="Arial" w:hAnsi="Arial" w:cs="Arial"/>
                <w:sz w:val="20"/>
                <w:szCs w:val="20"/>
              </w:rPr>
              <w:t xml:space="preserve">sekolah yang terlibat sebagai lokasi </w:t>
            </w:r>
          </w:p>
        </w:tc>
        <w:tc>
          <w:tcPr>
            <w:tcW w:w="1983" w:type="dxa"/>
          </w:tcPr>
          <w:p w14:paraId="44AB51C3" w14:textId="77777777" w:rsidR="00F57413" w:rsidRDefault="00F57413">
            <w:pPr>
              <w:pStyle w:val="TableParagraph"/>
              <w:spacing w:before="8"/>
              <w:ind w:left="0"/>
              <w:rPr>
                <w:rFonts w:ascii="Arial" w:hAnsi="Arial" w:cs="Arial"/>
                <w:b/>
                <w:sz w:val="20"/>
                <w:szCs w:val="20"/>
              </w:rPr>
            </w:pPr>
          </w:p>
          <w:p w14:paraId="7B6C7C9A" w14:textId="77777777" w:rsidR="00F57413" w:rsidRDefault="00F57413">
            <w:pPr>
              <w:pStyle w:val="TableParagraph"/>
              <w:ind w:left="282" w:right="272"/>
              <w:jc w:val="center"/>
              <w:rPr>
                <w:rFonts w:ascii="Arial" w:hAnsi="Arial" w:cs="Arial"/>
                <w:sz w:val="20"/>
                <w:szCs w:val="20"/>
              </w:rPr>
            </w:pPr>
            <w:r>
              <w:rPr>
                <w:rFonts w:ascii="Arial" w:hAnsi="Arial" w:cs="Arial"/>
                <w:sz w:val="20"/>
                <w:szCs w:val="20"/>
              </w:rPr>
              <w:t>Penyelaras /</w:t>
            </w:r>
            <w:bookmarkStart w:id="3" w:name="_Hlk201133315"/>
            <w:r>
              <w:rPr>
                <w:rFonts w:ascii="Arial" w:hAnsi="Arial" w:cs="Arial"/>
                <w:sz w:val="20"/>
                <w:szCs w:val="20"/>
              </w:rPr>
              <w:t xml:space="preserve"> </w:t>
            </w:r>
            <w:r w:rsidR="003C2B88">
              <w:rPr>
                <w:rFonts w:ascii="Arial" w:hAnsi="Arial" w:cs="Arial"/>
                <w:sz w:val="20"/>
                <w:szCs w:val="20"/>
              </w:rPr>
              <w:t>GPM</w:t>
            </w:r>
            <w:bookmarkEnd w:id="3"/>
            <w:r>
              <w:rPr>
                <w:rFonts w:ascii="Arial" w:hAnsi="Arial" w:cs="Arial"/>
                <w:spacing w:val="-64"/>
                <w:sz w:val="20"/>
                <w:szCs w:val="20"/>
              </w:rPr>
              <w:t xml:space="preserve"> </w:t>
            </w:r>
          </w:p>
          <w:p w14:paraId="0BF52D30" w14:textId="77777777" w:rsidR="00F57413" w:rsidRDefault="00F57413">
            <w:pPr>
              <w:pStyle w:val="TableParagraph"/>
              <w:ind w:left="0" w:right="126"/>
              <w:rPr>
                <w:rFonts w:ascii="Arial" w:hAnsi="Arial" w:cs="Arial"/>
                <w:sz w:val="20"/>
                <w:szCs w:val="20"/>
              </w:rPr>
            </w:pPr>
          </w:p>
        </w:tc>
        <w:tc>
          <w:tcPr>
            <w:tcW w:w="2088" w:type="dxa"/>
          </w:tcPr>
          <w:p w14:paraId="57D34D0C" w14:textId="77777777" w:rsidR="00F57413" w:rsidRDefault="00F57413">
            <w:pPr>
              <w:pStyle w:val="TableParagraph"/>
              <w:spacing w:before="204"/>
              <w:ind w:left="176" w:right="167" w:hanging="3"/>
              <w:jc w:val="center"/>
              <w:rPr>
                <w:rFonts w:ascii="Arial" w:hAnsi="Arial" w:cs="Arial"/>
                <w:sz w:val="20"/>
                <w:szCs w:val="20"/>
              </w:rPr>
            </w:pPr>
          </w:p>
          <w:p w14:paraId="603FB18E" w14:textId="77777777" w:rsidR="00F57413" w:rsidRDefault="00F57413">
            <w:pPr>
              <w:pStyle w:val="TableParagraph"/>
              <w:spacing w:before="204"/>
              <w:ind w:left="176" w:right="167" w:hanging="3"/>
              <w:jc w:val="center"/>
              <w:rPr>
                <w:rFonts w:ascii="Arial" w:hAnsi="Arial" w:cs="Arial"/>
                <w:sz w:val="20"/>
                <w:szCs w:val="20"/>
                <w:lang w:val="en-MY"/>
              </w:rPr>
            </w:pPr>
            <w:r>
              <w:rPr>
                <w:rFonts w:ascii="Arial" w:hAnsi="Arial" w:cs="Arial"/>
                <w:sz w:val="20"/>
                <w:szCs w:val="20"/>
              </w:rPr>
              <w:t>Pembentangan</w:t>
            </w:r>
            <w:r>
              <w:rPr>
                <w:rFonts w:ascii="Arial" w:hAnsi="Arial" w:cs="Arial"/>
                <w:spacing w:val="1"/>
                <w:sz w:val="20"/>
                <w:szCs w:val="20"/>
              </w:rPr>
              <w:t xml:space="preserve"> </w:t>
            </w:r>
            <w:r>
              <w:rPr>
                <w:rFonts w:ascii="Arial" w:hAnsi="Arial" w:cs="Arial"/>
                <w:sz w:val="20"/>
                <w:szCs w:val="20"/>
              </w:rPr>
              <w:t xml:space="preserve">bersama </w:t>
            </w:r>
            <w:r>
              <w:rPr>
                <w:rFonts w:ascii="Arial" w:hAnsi="Arial" w:cs="Arial"/>
                <w:sz w:val="20"/>
                <w:szCs w:val="20"/>
                <w:lang w:val="en-MY"/>
              </w:rPr>
              <w:t>USTP</w:t>
            </w:r>
          </w:p>
        </w:tc>
      </w:tr>
      <w:tr w:rsidR="00F57413" w14:paraId="7830236A" w14:textId="77777777">
        <w:trPr>
          <w:trHeight w:val="832"/>
        </w:trPr>
        <w:tc>
          <w:tcPr>
            <w:tcW w:w="632" w:type="dxa"/>
          </w:tcPr>
          <w:p w14:paraId="2FC18A21" w14:textId="77777777" w:rsidR="00F57413" w:rsidRDefault="00F57413">
            <w:pPr>
              <w:pStyle w:val="TableParagraph"/>
              <w:ind w:left="0"/>
              <w:rPr>
                <w:rFonts w:ascii="Arial" w:hAnsi="Arial" w:cs="Arial"/>
                <w:b/>
                <w:sz w:val="20"/>
                <w:szCs w:val="20"/>
              </w:rPr>
            </w:pPr>
          </w:p>
          <w:p w14:paraId="2EDCF146" w14:textId="77777777" w:rsidR="00F57413" w:rsidRDefault="00F57413">
            <w:pPr>
              <w:pStyle w:val="TableParagraph"/>
              <w:spacing w:before="1"/>
              <w:ind w:left="7"/>
              <w:jc w:val="center"/>
              <w:rPr>
                <w:rFonts w:ascii="Arial" w:hAnsi="Arial" w:cs="Arial"/>
                <w:sz w:val="20"/>
                <w:szCs w:val="20"/>
                <w:lang w:val="en-MY"/>
              </w:rPr>
            </w:pPr>
            <w:r>
              <w:rPr>
                <w:rFonts w:ascii="Arial" w:hAnsi="Arial" w:cs="Arial"/>
                <w:sz w:val="20"/>
                <w:szCs w:val="20"/>
                <w:lang w:val="en-MY"/>
              </w:rPr>
              <w:t>4.</w:t>
            </w:r>
          </w:p>
        </w:tc>
        <w:tc>
          <w:tcPr>
            <w:tcW w:w="1361" w:type="dxa"/>
          </w:tcPr>
          <w:p w14:paraId="6D20E9BC" w14:textId="77777777" w:rsidR="00F57413" w:rsidRDefault="00F57413">
            <w:pPr>
              <w:pStyle w:val="TableParagraph"/>
              <w:ind w:left="0"/>
              <w:rPr>
                <w:rFonts w:ascii="Arial" w:hAnsi="Arial" w:cs="Arial"/>
                <w:b/>
                <w:sz w:val="20"/>
                <w:szCs w:val="20"/>
              </w:rPr>
            </w:pPr>
          </w:p>
          <w:p w14:paraId="22B3D34D" w14:textId="77777777" w:rsidR="00F57413" w:rsidRDefault="00F57413">
            <w:pPr>
              <w:pStyle w:val="TableParagraph"/>
              <w:spacing w:before="1"/>
              <w:ind w:left="138"/>
              <w:rPr>
                <w:rFonts w:ascii="Arial" w:hAnsi="Arial" w:cs="Arial"/>
                <w:sz w:val="20"/>
                <w:szCs w:val="20"/>
                <w:lang w:val="en-MY"/>
              </w:rPr>
            </w:pPr>
            <w:r>
              <w:rPr>
                <w:rFonts w:ascii="Arial" w:hAnsi="Arial" w:cs="Arial"/>
                <w:sz w:val="20"/>
                <w:szCs w:val="20"/>
                <w:lang w:val="en-MY"/>
              </w:rPr>
              <w:t>14.04</w:t>
            </w:r>
            <w:r>
              <w:rPr>
                <w:rFonts w:ascii="Arial" w:hAnsi="Arial" w:cs="Arial"/>
                <w:sz w:val="20"/>
                <w:szCs w:val="20"/>
              </w:rPr>
              <w:t>.202</w:t>
            </w:r>
            <w:r>
              <w:rPr>
                <w:rFonts w:ascii="Arial" w:hAnsi="Arial" w:cs="Arial"/>
                <w:sz w:val="20"/>
                <w:szCs w:val="20"/>
                <w:lang w:val="en-MY"/>
              </w:rPr>
              <w:t>5</w:t>
            </w:r>
          </w:p>
        </w:tc>
        <w:tc>
          <w:tcPr>
            <w:tcW w:w="3829" w:type="dxa"/>
          </w:tcPr>
          <w:p w14:paraId="67BDEA24" w14:textId="77777777" w:rsidR="00F57413" w:rsidRDefault="00F57413">
            <w:pPr>
              <w:pStyle w:val="TableParagraph"/>
              <w:spacing w:before="148"/>
              <w:ind w:right="582"/>
              <w:jc w:val="center"/>
              <w:rPr>
                <w:rFonts w:ascii="Arial" w:hAnsi="Arial" w:cs="Arial"/>
                <w:sz w:val="20"/>
                <w:szCs w:val="20"/>
              </w:rPr>
            </w:pPr>
          </w:p>
          <w:p w14:paraId="7BCC579E" w14:textId="77777777" w:rsidR="00F57413" w:rsidRDefault="00F57413">
            <w:pPr>
              <w:pStyle w:val="TableParagraph"/>
              <w:spacing w:before="148"/>
              <w:ind w:right="582"/>
              <w:jc w:val="center"/>
              <w:rPr>
                <w:rFonts w:ascii="Arial" w:hAnsi="Arial" w:cs="Arial"/>
                <w:sz w:val="20"/>
                <w:szCs w:val="20"/>
                <w:lang w:val="en-MY"/>
              </w:rPr>
            </w:pPr>
            <w:r>
              <w:rPr>
                <w:rFonts w:ascii="Arial" w:hAnsi="Arial" w:cs="Arial"/>
                <w:sz w:val="20"/>
                <w:szCs w:val="20"/>
              </w:rPr>
              <w:t xml:space="preserve"> Pembentangan bersama </w:t>
            </w:r>
            <w:r>
              <w:rPr>
                <w:rFonts w:ascii="Arial" w:hAnsi="Arial" w:cs="Arial"/>
                <w:sz w:val="20"/>
                <w:szCs w:val="20"/>
                <w:lang w:val="en-MY"/>
              </w:rPr>
              <w:t xml:space="preserve">Timbalan , </w:t>
            </w:r>
            <w:r w:rsidR="003C2B88">
              <w:rPr>
                <w:rFonts w:ascii="Arial" w:hAnsi="Arial" w:cs="Arial"/>
                <w:sz w:val="20"/>
                <w:szCs w:val="20"/>
                <w:lang w:val="en-MY"/>
              </w:rPr>
              <w:t xml:space="preserve"> dan </w:t>
            </w:r>
            <w:r>
              <w:rPr>
                <w:rFonts w:ascii="Arial" w:hAnsi="Arial" w:cs="Arial"/>
                <w:sz w:val="20"/>
                <w:szCs w:val="20"/>
                <w:lang w:val="en-MY"/>
              </w:rPr>
              <w:t>USTP</w:t>
            </w:r>
          </w:p>
        </w:tc>
        <w:tc>
          <w:tcPr>
            <w:tcW w:w="1983" w:type="dxa"/>
          </w:tcPr>
          <w:p w14:paraId="694A41DB" w14:textId="77777777" w:rsidR="00F57413" w:rsidRDefault="00F57413">
            <w:pPr>
              <w:pStyle w:val="TableParagraph"/>
              <w:spacing w:before="21"/>
              <w:ind w:left="306" w:right="295" w:hanging="2"/>
              <w:jc w:val="center"/>
              <w:rPr>
                <w:rFonts w:ascii="Arial" w:hAnsi="Arial" w:cs="Arial"/>
                <w:sz w:val="20"/>
                <w:szCs w:val="20"/>
              </w:rPr>
            </w:pPr>
          </w:p>
          <w:p w14:paraId="60CD5954" w14:textId="77777777" w:rsidR="00F57413" w:rsidRDefault="00F57413">
            <w:pPr>
              <w:pStyle w:val="TableParagraph"/>
              <w:spacing w:before="21"/>
              <w:ind w:left="306" w:right="295" w:hanging="2"/>
              <w:jc w:val="center"/>
              <w:rPr>
                <w:rFonts w:ascii="Arial" w:hAnsi="Arial" w:cs="Arial"/>
                <w:sz w:val="20"/>
                <w:szCs w:val="20"/>
              </w:rPr>
            </w:pPr>
            <w:r>
              <w:rPr>
                <w:rFonts w:ascii="Arial" w:hAnsi="Arial" w:cs="Arial"/>
                <w:sz w:val="20"/>
                <w:szCs w:val="20"/>
              </w:rPr>
              <w:t xml:space="preserve">Penyelaras / </w:t>
            </w:r>
            <w:r>
              <w:rPr>
                <w:rFonts w:ascii="Arial" w:hAnsi="Arial" w:cs="Arial"/>
                <w:sz w:val="20"/>
                <w:szCs w:val="20"/>
                <w:lang w:val="en-MY"/>
              </w:rPr>
              <w:t>U</w:t>
            </w:r>
            <w:r>
              <w:rPr>
                <w:rFonts w:ascii="Arial" w:hAnsi="Arial" w:cs="Arial"/>
                <w:sz w:val="20"/>
                <w:szCs w:val="20"/>
              </w:rPr>
              <w:t xml:space="preserve">STP/ AJK </w:t>
            </w:r>
            <w:r>
              <w:rPr>
                <w:rFonts w:ascii="Arial" w:hAnsi="Arial" w:cs="Arial"/>
                <w:spacing w:val="-64"/>
                <w:sz w:val="20"/>
                <w:szCs w:val="20"/>
              </w:rPr>
              <w:t xml:space="preserve"> </w:t>
            </w:r>
            <w:r>
              <w:rPr>
                <w:rFonts w:ascii="Arial" w:hAnsi="Arial" w:cs="Arial"/>
                <w:sz w:val="20"/>
                <w:szCs w:val="20"/>
              </w:rPr>
              <w:t>Pelaksana</w:t>
            </w:r>
          </w:p>
        </w:tc>
        <w:tc>
          <w:tcPr>
            <w:tcW w:w="2088" w:type="dxa"/>
          </w:tcPr>
          <w:p w14:paraId="40E8E580" w14:textId="77777777" w:rsidR="00F57413" w:rsidRDefault="00F57413">
            <w:pPr>
              <w:pStyle w:val="TableParagraph"/>
              <w:spacing w:before="148"/>
              <w:ind w:left="114" w:right="96"/>
              <w:jc w:val="center"/>
              <w:rPr>
                <w:rFonts w:ascii="Arial" w:hAnsi="Arial" w:cs="Arial"/>
                <w:sz w:val="20"/>
                <w:szCs w:val="20"/>
              </w:rPr>
            </w:pPr>
          </w:p>
          <w:p w14:paraId="41B92E40" w14:textId="77777777" w:rsidR="00F57413" w:rsidRDefault="00F57413">
            <w:pPr>
              <w:pStyle w:val="TableParagraph"/>
              <w:spacing w:before="148"/>
              <w:ind w:left="114" w:right="96"/>
              <w:jc w:val="center"/>
              <w:rPr>
                <w:rFonts w:ascii="Arial" w:hAnsi="Arial" w:cs="Arial"/>
                <w:sz w:val="20"/>
                <w:szCs w:val="20"/>
              </w:rPr>
            </w:pPr>
            <w:r>
              <w:rPr>
                <w:rFonts w:ascii="Arial" w:hAnsi="Arial" w:cs="Arial"/>
                <w:sz w:val="20"/>
                <w:szCs w:val="20"/>
              </w:rPr>
              <w:t>Pembentangan</w:t>
            </w:r>
            <w:r>
              <w:rPr>
                <w:rFonts w:ascii="Arial" w:hAnsi="Arial" w:cs="Arial"/>
                <w:spacing w:val="1"/>
                <w:sz w:val="20"/>
                <w:szCs w:val="20"/>
              </w:rPr>
              <w:t xml:space="preserve"> </w:t>
            </w:r>
            <w:r>
              <w:rPr>
                <w:rFonts w:ascii="Arial" w:hAnsi="Arial" w:cs="Arial"/>
                <w:sz w:val="20"/>
                <w:szCs w:val="20"/>
              </w:rPr>
              <w:t>dan pembahagian</w:t>
            </w:r>
            <w:r>
              <w:rPr>
                <w:rFonts w:ascii="Arial" w:hAnsi="Arial" w:cs="Arial"/>
                <w:sz w:val="20"/>
                <w:szCs w:val="20"/>
                <w:lang w:val="en-MY"/>
              </w:rPr>
              <w:t xml:space="preserve"> </w:t>
            </w:r>
            <w:r>
              <w:rPr>
                <w:rFonts w:ascii="Arial" w:hAnsi="Arial" w:cs="Arial"/>
                <w:spacing w:val="-65"/>
                <w:sz w:val="20"/>
                <w:szCs w:val="20"/>
              </w:rPr>
              <w:t xml:space="preserve"> </w:t>
            </w:r>
            <w:r>
              <w:rPr>
                <w:rFonts w:ascii="Arial" w:hAnsi="Arial" w:cs="Arial"/>
                <w:sz w:val="20"/>
                <w:szCs w:val="20"/>
              </w:rPr>
              <w:t>tugas</w:t>
            </w:r>
            <w:r>
              <w:rPr>
                <w:rFonts w:ascii="Arial" w:hAnsi="Arial" w:cs="Arial"/>
                <w:spacing w:val="-1"/>
                <w:sz w:val="20"/>
                <w:szCs w:val="20"/>
              </w:rPr>
              <w:t xml:space="preserve"> </w:t>
            </w:r>
            <w:r>
              <w:rPr>
                <w:rFonts w:ascii="Arial" w:hAnsi="Arial" w:cs="Arial"/>
                <w:sz w:val="20"/>
                <w:szCs w:val="20"/>
              </w:rPr>
              <w:t>AJK</w:t>
            </w:r>
          </w:p>
        </w:tc>
      </w:tr>
      <w:tr w:rsidR="00F57413" w14:paraId="1F6B7AC3" w14:textId="77777777">
        <w:trPr>
          <w:trHeight w:val="832"/>
        </w:trPr>
        <w:tc>
          <w:tcPr>
            <w:tcW w:w="632" w:type="dxa"/>
          </w:tcPr>
          <w:p w14:paraId="69CB955D" w14:textId="77777777" w:rsidR="00F57413" w:rsidRDefault="00F57413">
            <w:pPr>
              <w:pStyle w:val="TableParagraph"/>
              <w:spacing w:before="8"/>
              <w:ind w:left="0"/>
              <w:rPr>
                <w:rFonts w:ascii="Arial" w:hAnsi="Arial" w:cs="Arial"/>
                <w:b/>
                <w:sz w:val="20"/>
                <w:szCs w:val="20"/>
              </w:rPr>
            </w:pPr>
          </w:p>
          <w:p w14:paraId="422DF45D" w14:textId="77777777" w:rsidR="00F57413" w:rsidRDefault="003C2B88">
            <w:pPr>
              <w:pStyle w:val="TableParagraph"/>
              <w:ind w:left="7"/>
              <w:jc w:val="center"/>
              <w:rPr>
                <w:rFonts w:ascii="Arial" w:hAnsi="Arial" w:cs="Arial"/>
                <w:sz w:val="20"/>
                <w:szCs w:val="20"/>
              </w:rPr>
            </w:pPr>
            <w:r>
              <w:rPr>
                <w:rFonts w:ascii="Arial" w:hAnsi="Arial" w:cs="Arial"/>
                <w:sz w:val="20"/>
                <w:szCs w:val="20"/>
              </w:rPr>
              <w:t>5</w:t>
            </w:r>
          </w:p>
        </w:tc>
        <w:tc>
          <w:tcPr>
            <w:tcW w:w="1361" w:type="dxa"/>
          </w:tcPr>
          <w:p w14:paraId="78047CFB" w14:textId="77777777" w:rsidR="00F57413" w:rsidRDefault="00F57413">
            <w:pPr>
              <w:pStyle w:val="TableParagraph"/>
              <w:spacing w:before="8"/>
              <w:ind w:left="0"/>
              <w:rPr>
                <w:rFonts w:ascii="Arial" w:hAnsi="Arial" w:cs="Arial"/>
                <w:b/>
                <w:sz w:val="20"/>
                <w:szCs w:val="20"/>
              </w:rPr>
            </w:pPr>
          </w:p>
          <w:p w14:paraId="5F3BAA49" w14:textId="77777777" w:rsidR="00F57413" w:rsidRDefault="00F57413" w:rsidP="003C2B88">
            <w:pPr>
              <w:pStyle w:val="TableParagraph"/>
              <w:ind w:left="0" w:right="124"/>
              <w:jc w:val="center"/>
              <w:rPr>
                <w:rFonts w:ascii="Arial" w:hAnsi="Arial" w:cs="Arial"/>
                <w:sz w:val="20"/>
                <w:szCs w:val="20"/>
                <w:lang w:val="en-MY"/>
              </w:rPr>
            </w:pPr>
            <w:r>
              <w:rPr>
                <w:rFonts w:ascii="Arial" w:hAnsi="Arial" w:cs="Arial"/>
                <w:sz w:val="20"/>
                <w:szCs w:val="20"/>
              </w:rPr>
              <w:t>15.</w:t>
            </w:r>
            <w:r>
              <w:rPr>
                <w:rFonts w:ascii="Arial" w:hAnsi="Arial" w:cs="Arial"/>
                <w:sz w:val="20"/>
                <w:szCs w:val="20"/>
                <w:lang w:val="en-MY"/>
              </w:rPr>
              <w:t>04</w:t>
            </w:r>
            <w:r>
              <w:rPr>
                <w:rFonts w:ascii="Arial" w:hAnsi="Arial" w:cs="Arial"/>
                <w:sz w:val="20"/>
                <w:szCs w:val="20"/>
              </w:rPr>
              <w:t>.202</w:t>
            </w:r>
            <w:r>
              <w:rPr>
                <w:rFonts w:ascii="Arial" w:hAnsi="Arial" w:cs="Arial"/>
                <w:sz w:val="20"/>
                <w:szCs w:val="20"/>
                <w:lang w:val="en-MY"/>
              </w:rPr>
              <w:t>5</w:t>
            </w:r>
          </w:p>
        </w:tc>
        <w:tc>
          <w:tcPr>
            <w:tcW w:w="3829" w:type="dxa"/>
          </w:tcPr>
          <w:p w14:paraId="0F008B2A" w14:textId="77777777" w:rsidR="00F57413" w:rsidRDefault="00F57413">
            <w:pPr>
              <w:pStyle w:val="TableParagraph"/>
              <w:spacing w:before="8"/>
              <w:ind w:left="0"/>
              <w:rPr>
                <w:rFonts w:ascii="Arial" w:hAnsi="Arial" w:cs="Arial"/>
                <w:b/>
                <w:sz w:val="20"/>
                <w:szCs w:val="20"/>
              </w:rPr>
            </w:pPr>
          </w:p>
          <w:p w14:paraId="22E7792A" w14:textId="77777777" w:rsidR="00F57413" w:rsidRDefault="00F57413">
            <w:pPr>
              <w:pStyle w:val="TableParagraph"/>
              <w:jc w:val="center"/>
              <w:rPr>
                <w:rFonts w:ascii="Arial" w:hAnsi="Arial" w:cs="Arial"/>
                <w:sz w:val="20"/>
                <w:szCs w:val="20"/>
                <w:lang w:val="en-MY"/>
              </w:rPr>
            </w:pPr>
            <w:r>
              <w:rPr>
                <w:rFonts w:ascii="Arial" w:hAnsi="Arial" w:cs="Arial"/>
                <w:sz w:val="20"/>
                <w:szCs w:val="20"/>
              </w:rPr>
              <w:t>Pembentangan</w:t>
            </w:r>
            <w:r>
              <w:rPr>
                <w:rFonts w:ascii="Arial" w:hAnsi="Arial" w:cs="Arial"/>
                <w:sz w:val="20"/>
                <w:szCs w:val="20"/>
                <w:lang w:val="en-MY"/>
              </w:rPr>
              <w:t xml:space="preserve"> </w:t>
            </w:r>
            <w:r>
              <w:rPr>
                <w:rFonts w:ascii="Arial" w:hAnsi="Arial" w:cs="Arial"/>
                <w:spacing w:val="-1"/>
                <w:sz w:val="20"/>
                <w:szCs w:val="20"/>
                <w:lang w:val="en-MY"/>
              </w:rPr>
              <w:t xml:space="preserve">kepada </w:t>
            </w:r>
            <w:r w:rsidR="003C2B88">
              <w:rPr>
                <w:rFonts w:ascii="Arial" w:hAnsi="Arial" w:cs="Arial"/>
                <w:sz w:val="20"/>
                <w:szCs w:val="20"/>
              </w:rPr>
              <w:t>GPM sekolah Jejak Inspirasi</w:t>
            </w:r>
          </w:p>
          <w:p w14:paraId="25200EDC" w14:textId="77777777" w:rsidR="00F57413" w:rsidRDefault="00F57413">
            <w:pPr>
              <w:pStyle w:val="TableParagraph"/>
              <w:rPr>
                <w:rFonts w:ascii="Arial" w:hAnsi="Arial" w:cs="Arial"/>
                <w:sz w:val="20"/>
                <w:szCs w:val="20"/>
              </w:rPr>
            </w:pPr>
          </w:p>
        </w:tc>
        <w:tc>
          <w:tcPr>
            <w:tcW w:w="1983" w:type="dxa"/>
          </w:tcPr>
          <w:p w14:paraId="59E6D627" w14:textId="77777777" w:rsidR="00F57413" w:rsidRDefault="00F57413">
            <w:pPr>
              <w:pStyle w:val="TableParagraph"/>
              <w:spacing w:before="148"/>
              <w:ind w:left="200" w:right="190" w:firstLine="201"/>
              <w:jc w:val="center"/>
              <w:rPr>
                <w:rFonts w:ascii="Arial" w:hAnsi="Arial" w:cs="Arial"/>
                <w:sz w:val="20"/>
                <w:szCs w:val="20"/>
                <w:lang w:val="en-MY"/>
              </w:rPr>
            </w:pPr>
            <w:r>
              <w:rPr>
                <w:rFonts w:ascii="Arial" w:hAnsi="Arial" w:cs="Arial"/>
                <w:sz w:val="20"/>
                <w:szCs w:val="20"/>
              </w:rPr>
              <w:t xml:space="preserve">Penyelaras / </w:t>
            </w:r>
            <w:r>
              <w:rPr>
                <w:rFonts w:ascii="Arial" w:hAnsi="Arial" w:cs="Arial"/>
                <w:sz w:val="20"/>
                <w:szCs w:val="20"/>
                <w:lang w:val="en-MY"/>
              </w:rPr>
              <w:t>U</w:t>
            </w:r>
            <w:r>
              <w:rPr>
                <w:rFonts w:ascii="Arial" w:hAnsi="Arial" w:cs="Arial"/>
                <w:sz w:val="20"/>
                <w:szCs w:val="20"/>
              </w:rPr>
              <w:t>STP dan</w:t>
            </w:r>
            <w:r w:rsidR="003C2B88">
              <w:rPr>
                <w:rFonts w:ascii="Arial" w:hAnsi="Arial" w:cs="Arial"/>
                <w:sz w:val="20"/>
                <w:szCs w:val="20"/>
              </w:rPr>
              <w:t xml:space="preserve"> GPM sekolah</w:t>
            </w:r>
          </w:p>
        </w:tc>
        <w:tc>
          <w:tcPr>
            <w:tcW w:w="2088" w:type="dxa"/>
          </w:tcPr>
          <w:p w14:paraId="07B273E8" w14:textId="77777777" w:rsidR="00F57413" w:rsidRDefault="00F57413">
            <w:pPr>
              <w:pStyle w:val="TableParagraph"/>
              <w:spacing w:before="8"/>
              <w:ind w:left="0"/>
              <w:rPr>
                <w:rFonts w:ascii="Arial" w:hAnsi="Arial" w:cs="Arial"/>
                <w:b/>
                <w:sz w:val="20"/>
                <w:szCs w:val="20"/>
              </w:rPr>
            </w:pPr>
          </w:p>
          <w:p w14:paraId="641547AC" w14:textId="77777777" w:rsidR="00F57413" w:rsidRDefault="00F57413">
            <w:pPr>
              <w:pStyle w:val="TableParagraph"/>
              <w:ind w:left="89" w:right="85"/>
              <w:jc w:val="center"/>
              <w:rPr>
                <w:rFonts w:ascii="Arial" w:hAnsi="Arial" w:cs="Arial"/>
                <w:sz w:val="20"/>
                <w:szCs w:val="20"/>
              </w:rPr>
            </w:pPr>
            <w:r>
              <w:rPr>
                <w:rFonts w:ascii="Arial" w:hAnsi="Arial" w:cs="Arial"/>
                <w:sz w:val="20"/>
                <w:szCs w:val="20"/>
              </w:rPr>
              <w:t>Lancar/tidak</w:t>
            </w:r>
          </w:p>
        </w:tc>
      </w:tr>
      <w:tr w:rsidR="00F57413" w14:paraId="5AEF566B" w14:textId="77777777">
        <w:trPr>
          <w:trHeight w:val="844"/>
        </w:trPr>
        <w:tc>
          <w:tcPr>
            <w:tcW w:w="632" w:type="dxa"/>
          </w:tcPr>
          <w:p w14:paraId="7951462E" w14:textId="77777777" w:rsidR="00F57413" w:rsidRDefault="00F57413">
            <w:pPr>
              <w:pStyle w:val="TableParagraph"/>
              <w:spacing w:before="4"/>
              <w:ind w:left="0"/>
              <w:rPr>
                <w:rFonts w:ascii="Arial" w:hAnsi="Arial" w:cs="Arial"/>
                <w:b/>
                <w:sz w:val="20"/>
                <w:szCs w:val="20"/>
              </w:rPr>
            </w:pPr>
          </w:p>
          <w:p w14:paraId="3DFE4D85" w14:textId="77777777" w:rsidR="00F57413" w:rsidRDefault="00F57413">
            <w:pPr>
              <w:pStyle w:val="TableParagraph"/>
              <w:ind w:left="7"/>
              <w:jc w:val="center"/>
              <w:rPr>
                <w:rFonts w:ascii="Arial" w:hAnsi="Arial" w:cs="Arial"/>
                <w:sz w:val="20"/>
                <w:szCs w:val="20"/>
              </w:rPr>
            </w:pPr>
            <w:r>
              <w:rPr>
                <w:rFonts w:ascii="Arial" w:hAnsi="Arial" w:cs="Arial"/>
                <w:sz w:val="20"/>
                <w:szCs w:val="20"/>
              </w:rPr>
              <w:t>6</w:t>
            </w:r>
          </w:p>
        </w:tc>
        <w:tc>
          <w:tcPr>
            <w:tcW w:w="1361" w:type="dxa"/>
          </w:tcPr>
          <w:p w14:paraId="5FF0B610" w14:textId="77777777" w:rsidR="00F57413" w:rsidRDefault="00F57413">
            <w:pPr>
              <w:pStyle w:val="TableParagraph"/>
              <w:ind w:left="0" w:right="182"/>
              <w:jc w:val="center"/>
              <w:rPr>
                <w:rFonts w:ascii="Arial" w:hAnsi="Arial" w:cs="Arial"/>
                <w:sz w:val="20"/>
                <w:szCs w:val="20"/>
              </w:rPr>
            </w:pPr>
          </w:p>
          <w:p w14:paraId="30858058" w14:textId="77777777" w:rsidR="00F57413" w:rsidRDefault="00F57413">
            <w:pPr>
              <w:pStyle w:val="TableParagraph"/>
              <w:ind w:left="0" w:right="182"/>
              <w:jc w:val="center"/>
              <w:rPr>
                <w:rFonts w:ascii="Arial" w:hAnsi="Arial" w:cs="Arial"/>
                <w:sz w:val="20"/>
                <w:szCs w:val="20"/>
                <w:lang w:val="en-MY"/>
              </w:rPr>
            </w:pPr>
            <w:r>
              <w:rPr>
                <w:rFonts w:ascii="Arial" w:hAnsi="Arial" w:cs="Arial"/>
                <w:sz w:val="20"/>
                <w:szCs w:val="20"/>
              </w:rPr>
              <w:t>1</w:t>
            </w:r>
            <w:r w:rsidR="003C2B88">
              <w:rPr>
                <w:rFonts w:ascii="Arial" w:hAnsi="Arial" w:cs="Arial"/>
                <w:sz w:val="20"/>
                <w:szCs w:val="20"/>
              </w:rPr>
              <w:t>6</w:t>
            </w:r>
            <w:r>
              <w:rPr>
                <w:rFonts w:ascii="Arial" w:hAnsi="Arial" w:cs="Arial"/>
                <w:sz w:val="20"/>
                <w:szCs w:val="20"/>
              </w:rPr>
              <w:t>.</w:t>
            </w:r>
            <w:r>
              <w:rPr>
                <w:rFonts w:ascii="Arial" w:hAnsi="Arial" w:cs="Arial"/>
                <w:sz w:val="20"/>
                <w:szCs w:val="20"/>
                <w:lang w:val="en-MY"/>
              </w:rPr>
              <w:t>0</w:t>
            </w:r>
            <w:r w:rsidR="003C2B88">
              <w:rPr>
                <w:rFonts w:ascii="Arial" w:hAnsi="Arial" w:cs="Arial"/>
                <w:sz w:val="20"/>
                <w:szCs w:val="20"/>
                <w:lang w:val="en-MY"/>
              </w:rPr>
              <w:t>6</w:t>
            </w:r>
            <w:r>
              <w:rPr>
                <w:rFonts w:ascii="Arial" w:hAnsi="Arial" w:cs="Arial"/>
                <w:sz w:val="20"/>
                <w:szCs w:val="20"/>
              </w:rPr>
              <w:t>.202</w:t>
            </w:r>
            <w:r>
              <w:rPr>
                <w:rFonts w:ascii="Arial" w:hAnsi="Arial" w:cs="Arial"/>
                <w:sz w:val="20"/>
                <w:szCs w:val="20"/>
                <w:lang w:val="en-MY"/>
              </w:rPr>
              <w:t>5</w:t>
            </w:r>
          </w:p>
        </w:tc>
        <w:tc>
          <w:tcPr>
            <w:tcW w:w="3829" w:type="dxa"/>
          </w:tcPr>
          <w:p w14:paraId="0C998577" w14:textId="77777777" w:rsidR="00F57413" w:rsidRDefault="00F57413">
            <w:pPr>
              <w:pStyle w:val="TableParagraph"/>
              <w:ind w:left="760" w:hanging="361"/>
              <w:rPr>
                <w:rFonts w:ascii="Arial" w:hAnsi="Arial" w:cs="Arial"/>
                <w:sz w:val="20"/>
                <w:szCs w:val="20"/>
              </w:rPr>
            </w:pPr>
          </w:p>
          <w:p w14:paraId="78A1E35E" w14:textId="77777777" w:rsidR="003C2B88" w:rsidRDefault="00F57413" w:rsidP="003C2B88">
            <w:pPr>
              <w:pStyle w:val="TableParagraph"/>
              <w:ind w:left="399" w:hanging="361"/>
              <w:jc w:val="center"/>
              <w:rPr>
                <w:rFonts w:ascii="Arial" w:hAnsi="Arial" w:cs="Arial"/>
                <w:sz w:val="20"/>
                <w:szCs w:val="20"/>
                <w:lang w:val="en-MY"/>
              </w:rPr>
            </w:pPr>
            <w:r>
              <w:rPr>
                <w:rFonts w:ascii="Arial" w:hAnsi="Arial" w:cs="Arial"/>
                <w:sz w:val="20"/>
                <w:szCs w:val="20"/>
              </w:rPr>
              <w:t xml:space="preserve">Edaran surat menyurat </w:t>
            </w:r>
          </w:p>
          <w:p w14:paraId="759C95BD" w14:textId="77777777" w:rsidR="00F57413" w:rsidRDefault="00F57413">
            <w:pPr>
              <w:pStyle w:val="TableParagraph"/>
              <w:ind w:left="399" w:hanging="361"/>
              <w:jc w:val="center"/>
              <w:rPr>
                <w:rFonts w:ascii="Arial" w:hAnsi="Arial" w:cs="Arial"/>
                <w:sz w:val="20"/>
                <w:szCs w:val="20"/>
                <w:lang w:val="en-MY"/>
              </w:rPr>
            </w:pPr>
          </w:p>
        </w:tc>
        <w:tc>
          <w:tcPr>
            <w:tcW w:w="1983" w:type="dxa"/>
          </w:tcPr>
          <w:p w14:paraId="132978F6" w14:textId="77777777" w:rsidR="00F57413" w:rsidRDefault="00F57413">
            <w:pPr>
              <w:pStyle w:val="TableParagraph"/>
              <w:ind w:left="281" w:right="272"/>
              <w:jc w:val="center"/>
              <w:rPr>
                <w:rFonts w:ascii="Arial" w:hAnsi="Arial" w:cs="Arial"/>
                <w:sz w:val="20"/>
                <w:szCs w:val="20"/>
              </w:rPr>
            </w:pPr>
          </w:p>
          <w:p w14:paraId="39122E3D" w14:textId="77777777" w:rsidR="00F57413" w:rsidRDefault="00F57413">
            <w:pPr>
              <w:pStyle w:val="TableParagraph"/>
              <w:ind w:left="281" w:right="272"/>
              <w:jc w:val="center"/>
              <w:rPr>
                <w:rFonts w:ascii="Arial" w:hAnsi="Arial" w:cs="Arial"/>
                <w:sz w:val="20"/>
                <w:szCs w:val="20"/>
                <w:lang w:val="en-MY"/>
              </w:rPr>
            </w:pPr>
            <w:r>
              <w:rPr>
                <w:rFonts w:ascii="Arial" w:hAnsi="Arial" w:cs="Arial"/>
                <w:sz w:val="20"/>
                <w:szCs w:val="20"/>
              </w:rPr>
              <w:t xml:space="preserve">Penyelaras / </w:t>
            </w:r>
            <w:r>
              <w:rPr>
                <w:rFonts w:ascii="Arial" w:hAnsi="Arial" w:cs="Arial"/>
                <w:sz w:val="20"/>
                <w:szCs w:val="20"/>
                <w:lang w:val="en-MY"/>
              </w:rPr>
              <w:t>U</w:t>
            </w:r>
            <w:r>
              <w:rPr>
                <w:rFonts w:ascii="Arial" w:hAnsi="Arial" w:cs="Arial"/>
                <w:sz w:val="20"/>
                <w:szCs w:val="20"/>
              </w:rPr>
              <w:t xml:space="preserve">STP/ </w:t>
            </w:r>
            <w:r w:rsidR="003C2B88">
              <w:rPr>
                <w:rFonts w:ascii="Arial" w:hAnsi="Arial" w:cs="Arial"/>
                <w:sz w:val="20"/>
                <w:szCs w:val="20"/>
              </w:rPr>
              <w:t>GPM</w:t>
            </w:r>
          </w:p>
        </w:tc>
        <w:tc>
          <w:tcPr>
            <w:tcW w:w="2088" w:type="dxa"/>
          </w:tcPr>
          <w:p w14:paraId="0984AED5" w14:textId="77777777" w:rsidR="00F57413" w:rsidRDefault="00F57413">
            <w:pPr>
              <w:pStyle w:val="TableParagraph"/>
              <w:ind w:left="88" w:right="85"/>
              <w:jc w:val="center"/>
              <w:rPr>
                <w:rFonts w:ascii="Arial" w:hAnsi="Arial" w:cs="Arial"/>
                <w:sz w:val="20"/>
                <w:szCs w:val="20"/>
              </w:rPr>
            </w:pPr>
          </w:p>
          <w:p w14:paraId="4233DE98" w14:textId="77777777" w:rsidR="00F57413" w:rsidRDefault="00F57413">
            <w:pPr>
              <w:pStyle w:val="TableParagraph"/>
              <w:ind w:left="88" w:right="85"/>
              <w:jc w:val="center"/>
              <w:rPr>
                <w:rFonts w:ascii="Arial" w:hAnsi="Arial" w:cs="Arial"/>
                <w:sz w:val="20"/>
                <w:szCs w:val="20"/>
              </w:rPr>
            </w:pPr>
            <w:r>
              <w:rPr>
                <w:rFonts w:ascii="Arial" w:hAnsi="Arial" w:cs="Arial"/>
                <w:sz w:val="20"/>
                <w:szCs w:val="20"/>
              </w:rPr>
              <w:t>Lancar/tidak</w:t>
            </w:r>
          </w:p>
        </w:tc>
      </w:tr>
      <w:tr w:rsidR="00F57413" w14:paraId="6DBD859E" w14:textId="77777777">
        <w:trPr>
          <w:trHeight w:val="844"/>
        </w:trPr>
        <w:tc>
          <w:tcPr>
            <w:tcW w:w="632" w:type="dxa"/>
          </w:tcPr>
          <w:p w14:paraId="2AD3219C" w14:textId="77777777" w:rsidR="00F57413" w:rsidRDefault="00F57413">
            <w:pPr>
              <w:pStyle w:val="TableParagraph"/>
              <w:spacing w:before="4"/>
              <w:ind w:left="0"/>
              <w:rPr>
                <w:rFonts w:ascii="Arial" w:hAnsi="Arial" w:cs="Arial"/>
                <w:b/>
                <w:sz w:val="20"/>
                <w:szCs w:val="20"/>
              </w:rPr>
            </w:pPr>
          </w:p>
          <w:p w14:paraId="00BD363E" w14:textId="77777777" w:rsidR="00F57413" w:rsidRDefault="00F57413">
            <w:pPr>
              <w:pStyle w:val="TableParagraph"/>
              <w:ind w:left="7"/>
              <w:jc w:val="center"/>
              <w:rPr>
                <w:rFonts w:ascii="Arial" w:hAnsi="Arial" w:cs="Arial"/>
                <w:sz w:val="20"/>
                <w:szCs w:val="20"/>
              </w:rPr>
            </w:pPr>
            <w:r>
              <w:rPr>
                <w:rFonts w:ascii="Arial" w:hAnsi="Arial" w:cs="Arial"/>
                <w:sz w:val="20"/>
                <w:szCs w:val="20"/>
              </w:rPr>
              <w:t>7</w:t>
            </w:r>
          </w:p>
        </w:tc>
        <w:tc>
          <w:tcPr>
            <w:tcW w:w="1361" w:type="dxa"/>
          </w:tcPr>
          <w:p w14:paraId="75D69075" w14:textId="77777777" w:rsidR="00F57413" w:rsidRDefault="00F57413">
            <w:pPr>
              <w:pStyle w:val="TableParagraph"/>
              <w:spacing w:before="4"/>
              <w:ind w:left="0"/>
              <w:rPr>
                <w:rFonts w:ascii="Arial" w:hAnsi="Arial" w:cs="Arial"/>
                <w:b/>
                <w:sz w:val="20"/>
                <w:szCs w:val="20"/>
              </w:rPr>
            </w:pPr>
          </w:p>
          <w:p w14:paraId="4370D197" w14:textId="77777777" w:rsidR="00F57413" w:rsidRDefault="003C2B88">
            <w:pPr>
              <w:pStyle w:val="TableParagraph"/>
              <w:ind w:left="0" w:right="136"/>
              <w:jc w:val="center"/>
              <w:rPr>
                <w:rFonts w:ascii="Arial" w:hAnsi="Arial" w:cs="Arial"/>
                <w:sz w:val="20"/>
                <w:szCs w:val="20"/>
                <w:lang w:val="en-MY"/>
              </w:rPr>
            </w:pPr>
            <w:r>
              <w:rPr>
                <w:rFonts w:ascii="Arial" w:hAnsi="Arial" w:cs="Arial"/>
                <w:sz w:val="20"/>
                <w:szCs w:val="20"/>
                <w:lang w:val="en-MY"/>
              </w:rPr>
              <w:t>18</w:t>
            </w:r>
            <w:r w:rsidR="00F57413">
              <w:rPr>
                <w:rFonts w:ascii="Arial" w:hAnsi="Arial" w:cs="Arial"/>
                <w:sz w:val="20"/>
                <w:szCs w:val="20"/>
              </w:rPr>
              <w:t>.</w:t>
            </w:r>
            <w:r w:rsidR="00F57413">
              <w:rPr>
                <w:rFonts w:ascii="Arial" w:hAnsi="Arial" w:cs="Arial"/>
                <w:sz w:val="20"/>
                <w:szCs w:val="20"/>
                <w:lang w:val="en-MY"/>
              </w:rPr>
              <w:t>0</w:t>
            </w:r>
            <w:r>
              <w:rPr>
                <w:rFonts w:ascii="Arial" w:hAnsi="Arial" w:cs="Arial"/>
                <w:sz w:val="20"/>
                <w:szCs w:val="20"/>
                <w:lang w:val="en-MY"/>
              </w:rPr>
              <w:t>6</w:t>
            </w:r>
            <w:r w:rsidR="00F57413">
              <w:rPr>
                <w:rFonts w:ascii="Arial" w:hAnsi="Arial" w:cs="Arial"/>
                <w:sz w:val="20"/>
                <w:szCs w:val="20"/>
              </w:rPr>
              <w:t>.202</w:t>
            </w:r>
            <w:r w:rsidR="00F57413">
              <w:rPr>
                <w:rFonts w:ascii="Arial" w:hAnsi="Arial" w:cs="Arial"/>
                <w:sz w:val="20"/>
                <w:szCs w:val="20"/>
                <w:lang w:val="en-MY"/>
              </w:rPr>
              <w:t>5</w:t>
            </w:r>
          </w:p>
        </w:tc>
        <w:tc>
          <w:tcPr>
            <w:tcW w:w="3829" w:type="dxa"/>
          </w:tcPr>
          <w:p w14:paraId="5A256140" w14:textId="77777777" w:rsidR="00F57413" w:rsidRDefault="00F57413">
            <w:pPr>
              <w:pStyle w:val="TableParagraph"/>
              <w:spacing w:before="4"/>
              <w:ind w:left="0"/>
              <w:rPr>
                <w:rFonts w:ascii="Arial" w:hAnsi="Arial" w:cs="Arial"/>
                <w:b/>
                <w:sz w:val="20"/>
                <w:szCs w:val="20"/>
              </w:rPr>
            </w:pPr>
          </w:p>
          <w:p w14:paraId="6710B475" w14:textId="77777777" w:rsidR="00F57413" w:rsidRDefault="003C2B88">
            <w:pPr>
              <w:pStyle w:val="TableParagraph"/>
              <w:ind w:left="488" w:hanging="89"/>
              <w:rPr>
                <w:rFonts w:ascii="Arial" w:hAnsi="Arial" w:cs="Arial"/>
                <w:sz w:val="20"/>
                <w:szCs w:val="20"/>
                <w:lang w:val="en-MY"/>
              </w:rPr>
            </w:pPr>
            <w:r>
              <w:rPr>
                <w:rFonts w:ascii="Arial" w:hAnsi="Arial" w:cs="Arial"/>
                <w:sz w:val="20"/>
                <w:szCs w:val="20"/>
              </w:rPr>
              <w:t>Lawatan dan bimbingan kepada GPM</w:t>
            </w:r>
          </w:p>
        </w:tc>
        <w:tc>
          <w:tcPr>
            <w:tcW w:w="1983" w:type="dxa"/>
          </w:tcPr>
          <w:p w14:paraId="06E7CF0A" w14:textId="77777777" w:rsidR="00F57413" w:rsidRDefault="00F57413">
            <w:pPr>
              <w:pStyle w:val="TableParagraph"/>
              <w:spacing w:before="4"/>
              <w:ind w:left="0"/>
              <w:rPr>
                <w:rFonts w:ascii="Arial" w:hAnsi="Arial" w:cs="Arial"/>
                <w:b/>
                <w:sz w:val="20"/>
                <w:szCs w:val="20"/>
              </w:rPr>
            </w:pPr>
          </w:p>
          <w:p w14:paraId="05FE60A5" w14:textId="77777777" w:rsidR="00F57413" w:rsidRDefault="00F57413">
            <w:pPr>
              <w:pStyle w:val="TableParagraph"/>
              <w:ind w:left="281" w:right="272"/>
              <w:jc w:val="center"/>
              <w:rPr>
                <w:rFonts w:ascii="Arial" w:hAnsi="Arial" w:cs="Arial"/>
                <w:sz w:val="20"/>
                <w:szCs w:val="20"/>
              </w:rPr>
            </w:pPr>
            <w:r>
              <w:rPr>
                <w:rFonts w:ascii="Arial" w:hAnsi="Arial" w:cs="Arial"/>
                <w:sz w:val="20"/>
                <w:szCs w:val="20"/>
              </w:rPr>
              <w:t xml:space="preserve">Penyelaras / </w:t>
            </w:r>
            <w:r>
              <w:rPr>
                <w:rFonts w:ascii="Arial" w:hAnsi="Arial" w:cs="Arial"/>
                <w:sz w:val="20"/>
                <w:szCs w:val="20"/>
                <w:lang w:val="en-MY"/>
              </w:rPr>
              <w:t>U</w:t>
            </w:r>
            <w:r>
              <w:rPr>
                <w:rFonts w:ascii="Arial" w:hAnsi="Arial" w:cs="Arial"/>
                <w:sz w:val="20"/>
                <w:szCs w:val="20"/>
              </w:rPr>
              <w:t xml:space="preserve">STP/ AJK </w:t>
            </w:r>
            <w:r>
              <w:rPr>
                <w:rFonts w:ascii="Arial" w:hAnsi="Arial" w:cs="Arial"/>
                <w:spacing w:val="-64"/>
                <w:sz w:val="20"/>
                <w:szCs w:val="20"/>
              </w:rPr>
              <w:t xml:space="preserve"> </w:t>
            </w:r>
            <w:r>
              <w:rPr>
                <w:rFonts w:ascii="Arial" w:hAnsi="Arial" w:cs="Arial"/>
                <w:sz w:val="20"/>
                <w:szCs w:val="20"/>
              </w:rPr>
              <w:t>Pelaksana</w:t>
            </w:r>
          </w:p>
          <w:p w14:paraId="0ACE3B4A" w14:textId="77777777" w:rsidR="00F57413" w:rsidRDefault="00F57413">
            <w:pPr>
              <w:pStyle w:val="TableParagraph"/>
              <w:ind w:left="281" w:right="272"/>
              <w:jc w:val="center"/>
              <w:rPr>
                <w:rFonts w:ascii="Arial" w:hAnsi="Arial" w:cs="Arial"/>
                <w:sz w:val="20"/>
                <w:szCs w:val="20"/>
              </w:rPr>
            </w:pPr>
          </w:p>
        </w:tc>
        <w:tc>
          <w:tcPr>
            <w:tcW w:w="2088" w:type="dxa"/>
          </w:tcPr>
          <w:p w14:paraId="24C532D7" w14:textId="77777777" w:rsidR="00F57413" w:rsidRDefault="00F57413">
            <w:pPr>
              <w:pStyle w:val="TableParagraph"/>
              <w:spacing w:before="4"/>
              <w:ind w:left="0"/>
              <w:rPr>
                <w:rFonts w:ascii="Arial" w:hAnsi="Arial" w:cs="Arial"/>
                <w:b/>
                <w:sz w:val="20"/>
                <w:szCs w:val="20"/>
              </w:rPr>
            </w:pPr>
          </w:p>
          <w:p w14:paraId="3C3C3B58" w14:textId="77777777" w:rsidR="00F57413" w:rsidRDefault="00F57413">
            <w:pPr>
              <w:pStyle w:val="TableParagraph"/>
              <w:ind w:left="88" w:right="85"/>
              <w:jc w:val="center"/>
              <w:rPr>
                <w:rFonts w:ascii="Arial" w:hAnsi="Arial" w:cs="Arial"/>
                <w:sz w:val="20"/>
                <w:szCs w:val="20"/>
              </w:rPr>
            </w:pPr>
            <w:r>
              <w:rPr>
                <w:rFonts w:ascii="Arial" w:hAnsi="Arial" w:cs="Arial"/>
                <w:sz w:val="20"/>
                <w:szCs w:val="20"/>
              </w:rPr>
              <w:t>Lancar</w:t>
            </w:r>
            <w:r>
              <w:rPr>
                <w:rFonts w:ascii="Arial" w:hAnsi="Arial" w:cs="Arial"/>
                <w:spacing w:val="-4"/>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Tidak</w:t>
            </w:r>
          </w:p>
        </w:tc>
      </w:tr>
      <w:tr w:rsidR="00F57413" w14:paraId="7CFDF17D" w14:textId="77777777">
        <w:trPr>
          <w:trHeight w:val="844"/>
        </w:trPr>
        <w:tc>
          <w:tcPr>
            <w:tcW w:w="632" w:type="dxa"/>
          </w:tcPr>
          <w:p w14:paraId="1ABBF8C2" w14:textId="77777777" w:rsidR="00F57413" w:rsidRDefault="00F57413">
            <w:pPr>
              <w:pStyle w:val="TableParagraph"/>
              <w:spacing w:before="4"/>
              <w:ind w:left="0"/>
              <w:rPr>
                <w:rFonts w:ascii="Arial" w:hAnsi="Arial" w:cs="Arial"/>
                <w:b/>
                <w:sz w:val="20"/>
                <w:szCs w:val="20"/>
              </w:rPr>
            </w:pPr>
          </w:p>
          <w:p w14:paraId="3842F5C8" w14:textId="77777777" w:rsidR="00F57413" w:rsidRDefault="00F57413">
            <w:pPr>
              <w:pStyle w:val="TableParagraph"/>
              <w:spacing w:before="4"/>
              <w:ind w:left="0"/>
              <w:rPr>
                <w:rFonts w:ascii="Arial" w:hAnsi="Arial" w:cs="Arial"/>
                <w:bCs/>
                <w:sz w:val="20"/>
                <w:szCs w:val="20"/>
              </w:rPr>
            </w:pPr>
            <w:r>
              <w:rPr>
                <w:rFonts w:ascii="Arial" w:hAnsi="Arial" w:cs="Arial"/>
                <w:b/>
                <w:sz w:val="20"/>
                <w:szCs w:val="20"/>
              </w:rPr>
              <w:t xml:space="preserve">   </w:t>
            </w:r>
            <w:r w:rsidR="003C2B88">
              <w:rPr>
                <w:rFonts w:ascii="Arial" w:hAnsi="Arial" w:cs="Arial"/>
                <w:bCs/>
                <w:sz w:val="20"/>
                <w:szCs w:val="20"/>
              </w:rPr>
              <w:t>8</w:t>
            </w:r>
          </w:p>
        </w:tc>
        <w:tc>
          <w:tcPr>
            <w:tcW w:w="1361" w:type="dxa"/>
          </w:tcPr>
          <w:p w14:paraId="7BDBC22F" w14:textId="77777777" w:rsidR="00F57413" w:rsidRDefault="00F57413">
            <w:pPr>
              <w:pStyle w:val="TableParagraph"/>
              <w:spacing w:before="4"/>
              <w:ind w:left="0"/>
              <w:rPr>
                <w:rFonts w:ascii="Arial" w:hAnsi="Arial" w:cs="Arial"/>
                <w:b/>
                <w:sz w:val="20"/>
                <w:szCs w:val="20"/>
              </w:rPr>
            </w:pPr>
          </w:p>
          <w:p w14:paraId="38B57EAF" w14:textId="77777777" w:rsidR="00F57413" w:rsidRDefault="00F57413">
            <w:pPr>
              <w:pStyle w:val="TableParagraph"/>
              <w:spacing w:before="4"/>
              <w:ind w:left="0"/>
              <w:rPr>
                <w:rFonts w:ascii="Arial" w:hAnsi="Arial" w:cs="Arial"/>
                <w:b/>
                <w:sz w:val="20"/>
                <w:szCs w:val="20"/>
                <w:lang w:val="en-MY"/>
              </w:rPr>
            </w:pPr>
            <w:r>
              <w:rPr>
                <w:rFonts w:ascii="Arial" w:hAnsi="Arial" w:cs="Arial"/>
                <w:sz w:val="20"/>
                <w:szCs w:val="20"/>
              </w:rPr>
              <w:t xml:space="preserve">  </w:t>
            </w:r>
            <w:r>
              <w:rPr>
                <w:rFonts w:ascii="Arial" w:hAnsi="Arial" w:cs="Arial"/>
                <w:sz w:val="20"/>
                <w:szCs w:val="20"/>
                <w:lang w:val="en-MY"/>
              </w:rPr>
              <w:t>2</w:t>
            </w:r>
            <w:r w:rsidR="003C2B88">
              <w:rPr>
                <w:rFonts w:ascii="Arial" w:hAnsi="Arial" w:cs="Arial"/>
                <w:sz w:val="20"/>
                <w:szCs w:val="20"/>
                <w:lang w:val="en-MY"/>
              </w:rPr>
              <w:t>6</w:t>
            </w:r>
            <w:r>
              <w:rPr>
                <w:rFonts w:ascii="Arial" w:hAnsi="Arial" w:cs="Arial"/>
                <w:sz w:val="20"/>
                <w:szCs w:val="20"/>
                <w:lang w:val="en-MY"/>
              </w:rPr>
              <w:t>.0</w:t>
            </w:r>
            <w:r w:rsidR="003C2B88">
              <w:rPr>
                <w:rFonts w:ascii="Arial" w:hAnsi="Arial" w:cs="Arial"/>
                <w:sz w:val="20"/>
                <w:szCs w:val="20"/>
                <w:lang w:val="en-MY"/>
              </w:rPr>
              <w:t>6</w:t>
            </w:r>
            <w:r>
              <w:rPr>
                <w:rFonts w:ascii="Arial" w:hAnsi="Arial" w:cs="Arial"/>
                <w:sz w:val="20"/>
                <w:szCs w:val="20"/>
                <w:lang w:val="en-MY"/>
              </w:rPr>
              <w:t>.2025</w:t>
            </w:r>
          </w:p>
        </w:tc>
        <w:tc>
          <w:tcPr>
            <w:tcW w:w="3829" w:type="dxa"/>
          </w:tcPr>
          <w:p w14:paraId="25C9D1EC" w14:textId="77777777" w:rsidR="00F57413" w:rsidRDefault="00F57413">
            <w:pPr>
              <w:pStyle w:val="TableParagraph"/>
              <w:spacing w:before="4"/>
              <w:ind w:left="0"/>
              <w:rPr>
                <w:rFonts w:ascii="Arial" w:hAnsi="Arial" w:cs="Arial"/>
                <w:b/>
                <w:sz w:val="20"/>
                <w:szCs w:val="20"/>
              </w:rPr>
            </w:pPr>
          </w:p>
          <w:p w14:paraId="4A87161D" w14:textId="77777777" w:rsidR="00F57413" w:rsidRDefault="00F57413">
            <w:pPr>
              <w:pStyle w:val="TableParagraph"/>
              <w:spacing w:before="4"/>
              <w:ind w:left="0"/>
              <w:jc w:val="center"/>
              <w:rPr>
                <w:rFonts w:ascii="Arial" w:hAnsi="Arial" w:cs="Arial"/>
                <w:b/>
                <w:sz w:val="20"/>
                <w:szCs w:val="20"/>
              </w:rPr>
            </w:pPr>
            <w:r>
              <w:rPr>
                <w:rFonts w:ascii="Arial" w:hAnsi="Arial" w:cs="Arial"/>
                <w:sz w:val="20"/>
                <w:szCs w:val="20"/>
                <w:lang w:val="en-MY"/>
              </w:rPr>
              <w:t xml:space="preserve">Program </w:t>
            </w:r>
            <w:r w:rsidR="003C2B88">
              <w:rPr>
                <w:rFonts w:ascii="Arial" w:hAnsi="Arial" w:cs="Arial"/>
                <w:sz w:val="20"/>
                <w:szCs w:val="20"/>
                <w:lang w:val="en-MY"/>
              </w:rPr>
              <w:t>Jejak Inspirasi Pengurusan Pusat Sumber</w:t>
            </w:r>
            <w:r>
              <w:rPr>
                <w:rFonts w:ascii="Arial" w:hAnsi="Arial" w:cs="Arial"/>
                <w:sz w:val="20"/>
                <w:szCs w:val="20"/>
              </w:rPr>
              <w:t xml:space="preserve"> berlangsung</w:t>
            </w:r>
          </w:p>
        </w:tc>
        <w:tc>
          <w:tcPr>
            <w:tcW w:w="1983" w:type="dxa"/>
          </w:tcPr>
          <w:p w14:paraId="3B682609" w14:textId="77777777" w:rsidR="00F57413" w:rsidRDefault="00F57413">
            <w:pPr>
              <w:pStyle w:val="TableParagraph"/>
              <w:spacing w:before="153"/>
              <w:ind w:left="618" w:right="378" w:hanging="209"/>
              <w:rPr>
                <w:rFonts w:ascii="Arial" w:hAnsi="Arial" w:cs="Arial"/>
                <w:sz w:val="20"/>
                <w:szCs w:val="20"/>
              </w:rPr>
            </w:pPr>
            <w:r>
              <w:rPr>
                <w:rFonts w:ascii="Arial" w:hAnsi="Arial" w:cs="Arial"/>
                <w:sz w:val="20"/>
                <w:szCs w:val="20"/>
              </w:rPr>
              <w:t>Semua yang</w:t>
            </w:r>
            <w:r>
              <w:rPr>
                <w:rFonts w:ascii="Arial" w:hAnsi="Arial" w:cs="Arial"/>
                <w:spacing w:val="-65"/>
                <w:sz w:val="20"/>
                <w:szCs w:val="20"/>
              </w:rPr>
              <w:t xml:space="preserve"> </w:t>
            </w:r>
            <w:r>
              <w:rPr>
                <w:rFonts w:ascii="Arial" w:hAnsi="Arial" w:cs="Arial"/>
                <w:sz w:val="20"/>
                <w:szCs w:val="20"/>
              </w:rPr>
              <w:t>terlibat</w:t>
            </w:r>
          </w:p>
        </w:tc>
        <w:tc>
          <w:tcPr>
            <w:tcW w:w="2088" w:type="dxa"/>
          </w:tcPr>
          <w:p w14:paraId="2587F665" w14:textId="77777777" w:rsidR="00F57413" w:rsidRDefault="00F57413">
            <w:pPr>
              <w:pStyle w:val="TableParagraph"/>
              <w:spacing w:before="4"/>
              <w:ind w:left="0"/>
              <w:rPr>
                <w:rFonts w:ascii="Arial" w:hAnsi="Arial" w:cs="Arial"/>
                <w:b/>
                <w:sz w:val="20"/>
                <w:szCs w:val="20"/>
              </w:rPr>
            </w:pPr>
          </w:p>
          <w:p w14:paraId="6C045356" w14:textId="77777777" w:rsidR="00F57413" w:rsidRDefault="00F57413">
            <w:pPr>
              <w:pStyle w:val="TableParagraph"/>
              <w:spacing w:before="4"/>
              <w:ind w:left="0"/>
              <w:rPr>
                <w:rFonts w:ascii="Arial" w:hAnsi="Arial" w:cs="Arial"/>
                <w:b/>
                <w:sz w:val="20"/>
                <w:szCs w:val="20"/>
              </w:rPr>
            </w:pPr>
            <w:r>
              <w:rPr>
                <w:rFonts w:ascii="Arial" w:hAnsi="Arial" w:cs="Arial"/>
                <w:sz w:val="20"/>
                <w:szCs w:val="20"/>
              </w:rPr>
              <w:t xml:space="preserve">     Lancar</w:t>
            </w:r>
            <w:r>
              <w:rPr>
                <w:rFonts w:ascii="Arial" w:hAnsi="Arial" w:cs="Arial"/>
                <w:spacing w:val="-4"/>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Tidak</w:t>
            </w:r>
          </w:p>
        </w:tc>
      </w:tr>
    </w:tbl>
    <w:p w14:paraId="3526544D" w14:textId="77777777" w:rsidR="00F57413" w:rsidRDefault="00F57413">
      <w:pPr>
        <w:spacing w:after="0"/>
        <w:rPr>
          <w:rFonts w:ascii="Arial" w:eastAsia="Arial" w:hAnsi="Arial" w:cs="Arial"/>
          <w:sz w:val="20"/>
          <w:szCs w:val="20"/>
        </w:rPr>
      </w:pPr>
    </w:p>
    <w:sectPr w:rsidR="00F57413">
      <w:footerReference w:type="default" r:id="rId9"/>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07E0" w14:textId="77777777" w:rsidR="007C023C" w:rsidRDefault="007C023C">
      <w:pPr>
        <w:spacing w:after="0" w:line="240" w:lineRule="auto"/>
      </w:pPr>
      <w:r>
        <w:separator/>
      </w:r>
    </w:p>
  </w:endnote>
  <w:endnote w:type="continuationSeparator" w:id="0">
    <w:p w14:paraId="579A0F55" w14:textId="77777777" w:rsidR="007C023C" w:rsidRDefault="007C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Overlock">
    <w:altName w:val="Calibri"/>
    <w:charset w:val="00"/>
    <w:family w:val="auto"/>
    <w:pitch w:val="default"/>
    <w:sig w:usb0="00000000" w:usb1="00000000" w:usb2="00000000" w:usb3="00000000" w:csb0="00040001" w:csb1="00000000"/>
  </w:font>
  <w:font w:name="Architects Daughter">
    <w:altName w:val="Calibri"/>
    <w:charset w:val="00"/>
    <w:family w:val="auto"/>
    <w:pitch w:val="default"/>
    <w:sig w:usb0="00000000" w:usb1="00000000" w:usb2="00000000"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42DD" w14:textId="1D9B1400" w:rsidR="00F57413" w:rsidRDefault="00BE62F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E996D5A" wp14:editId="6B685BEA">
              <wp:simplePos x="0" y="0"/>
              <wp:positionH relativeFrom="page">
                <wp:posOffset>3697605</wp:posOffset>
              </wp:positionH>
              <wp:positionV relativeFrom="page">
                <wp:posOffset>9876790</wp:posOffset>
              </wp:positionV>
              <wp:extent cx="165735" cy="2025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02565"/>
                      </a:xfrm>
                      <a:prstGeom prst="rect">
                        <a:avLst/>
                      </a:prstGeom>
                      <a:noFill/>
                      <a:ln>
                        <a:noFill/>
                      </a:ln>
                    </wps:spPr>
                    <wps:txbx>
                      <w:txbxContent>
                        <w:p w14:paraId="0F05135A" w14:textId="77777777" w:rsidR="00F57413" w:rsidRDefault="00F57413">
                          <w:pPr>
                            <w:spacing w:before="20"/>
                            <w:ind w:left="60"/>
                            <w:rPr>
                              <w:b/>
                              <w:sz w:val="24"/>
                            </w:rPr>
                          </w:pPr>
                          <w:r>
                            <w:fldChar w:fldCharType="begin"/>
                          </w:r>
                          <w:r>
                            <w:rPr>
                              <w:b/>
                              <w:sz w:val="24"/>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96D5A" id="_x0000_t202" coordsize="21600,21600" o:spt="202" path="m,l,21600r21600,l21600,xe">
              <v:stroke joinstyle="miter"/>
              <v:path gradientshapeok="t" o:connecttype="rect"/>
            </v:shapetype>
            <v:shape id="Text Box 2" o:spid="_x0000_s1026" type="#_x0000_t202" style="position:absolute;margin-left:291.15pt;margin-top:777.7pt;width:13.05pt;height:15.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" filled="f" stroked="f">
              <v:textbox inset="0,0,0,0">
                <w:txbxContent>
                  <w:p w14:paraId="0F05135A" w14:textId="77777777" w:rsidR="00F57413" w:rsidRDefault="00F57413">
                    <w:pPr>
                      <w:spacing w:before="20"/>
                      <w:ind w:left="60"/>
                      <w:rPr>
                        <w:b/>
                        <w:sz w:val="24"/>
                      </w:rPr>
                    </w:pPr>
                    <w:r>
                      <w:fldChar w:fldCharType="begin"/>
                    </w:r>
                    <w:r>
                      <w:rPr>
                        <w:b/>
                        <w:sz w:val="24"/>
                      </w:rPr>
                      <w:instrText xml:space="preserve"> PAGE </w:instrText>
                    </w:r>
                    <w:r>
                      <w:fldChar w:fldCharType="separate"/>
                    </w:r>
                    <w: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DD4C" w14:textId="77777777" w:rsidR="007C023C" w:rsidRDefault="007C023C">
      <w:pPr>
        <w:spacing w:after="0" w:line="240" w:lineRule="auto"/>
      </w:pPr>
      <w:r>
        <w:separator/>
      </w:r>
    </w:p>
  </w:footnote>
  <w:footnote w:type="continuationSeparator" w:id="0">
    <w:p w14:paraId="71F49A95" w14:textId="77777777" w:rsidR="007C023C" w:rsidRDefault="007C0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0530"/>
    <w:multiLevelType w:val="multilevel"/>
    <w:tmpl w:val="FFFFFFFF"/>
    <w:lvl w:ilvl="0">
      <w:start w:val="2"/>
      <w:numFmt w:val="decimal"/>
      <w:lvlText w:val="%1."/>
      <w:lvlJc w:val="left"/>
      <w:pPr>
        <w:tabs>
          <w:tab w:val="num" w:pos="720"/>
        </w:tabs>
        <w:ind w:left="720" w:hanging="360"/>
      </w:pPr>
      <w:rPr>
        <w:rFonts w:cs="Times New Roman"/>
      </w:rPr>
    </w:lvl>
    <w:lvl w:ilvl="1">
      <w:start w:val="113"/>
      <w:numFmt w:val="decimal"/>
      <w:lvlText w:val="%2"/>
      <w:lvlJc w:val="left"/>
      <w:pPr>
        <w:ind w:left="1440" w:hanging="360"/>
      </w:pPr>
      <w:rPr>
        <w:rFonts w:ascii="Arial" w:hAnsi="Arial" w:cs="Arial" w:hint="default"/>
        <w:color w:val="000000"/>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1D129AC"/>
    <w:multiLevelType w:val="multilevel"/>
    <w:tmpl w:val="11D129A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8D36E3"/>
    <w:multiLevelType w:val="hybridMultilevel"/>
    <w:tmpl w:val="FFFFFFFF"/>
    <w:lvl w:ilvl="0" w:tplc="4409000F">
      <w:start w:val="5"/>
      <w:numFmt w:val="decimal"/>
      <w:lvlText w:val="%1."/>
      <w:lvlJc w:val="left"/>
      <w:pPr>
        <w:ind w:left="720" w:hanging="360"/>
      </w:pPr>
      <w:rPr>
        <w:rFonts w:cs="Times New Roman" w:hint="default"/>
      </w:rPr>
    </w:lvl>
    <w:lvl w:ilvl="1" w:tplc="44090019" w:tentative="1">
      <w:start w:val="1"/>
      <w:numFmt w:val="lowerLetter"/>
      <w:lvlText w:val="%2."/>
      <w:lvlJc w:val="left"/>
      <w:pPr>
        <w:ind w:left="1440" w:hanging="360"/>
      </w:pPr>
      <w:rPr>
        <w:rFonts w:cs="Times New Roman"/>
      </w:rPr>
    </w:lvl>
    <w:lvl w:ilvl="2" w:tplc="4409001B" w:tentative="1">
      <w:start w:val="1"/>
      <w:numFmt w:val="lowerRoman"/>
      <w:lvlText w:val="%3."/>
      <w:lvlJc w:val="right"/>
      <w:pPr>
        <w:ind w:left="2160" w:hanging="180"/>
      </w:pPr>
      <w:rPr>
        <w:rFonts w:cs="Times New Roman"/>
      </w:rPr>
    </w:lvl>
    <w:lvl w:ilvl="3" w:tplc="4409000F" w:tentative="1">
      <w:start w:val="1"/>
      <w:numFmt w:val="decimal"/>
      <w:lvlText w:val="%4."/>
      <w:lvlJc w:val="left"/>
      <w:pPr>
        <w:ind w:left="2880" w:hanging="360"/>
      </w:pPr>
      <w:rPr>
        <w:rFonts w:cs="Times New Roman"/>
      </w:rPr>
    </w:lvl>
    <w:lvl w:ilvl="4" w:tplc="44090019" w:tentative="1">
      <w:start w:val="1"/>
      <w:numFmt w:val="lowerLetter"/>
      <w:lvlText w:val="%5."/>
      <w:lvlJc w:val="left"/>
      <w:pPr>
        <w:ind w:left="3600" w:hanging="360"/>
      </w:pPr>
      <w:rPr>
        <w:rFonts w:cs="Times New Roman"/>
      </w:rPr>
    </w:lvl>
    <w:lvl w:ilvl="5" w:tplc="4409001B" w:tentative="1">
      <w:start w:val="1"/>
      <w:numFmt w:val="lowerRoman"/>
      <w:lvlText w:val="%6."/>
      <w:lvlJc w:val="right"/>
      <w:pPr>
        <w:ind w:left="4320" w:hanging="180"/>
      </w:pPr>
      <w:rPr>
        <w:rFonts w:cs="Times New Roman"/>
      </w:rPr>
    </w:lvl>
    <w:lvl w:ilvl="6" w:tplc="4409000F" w:tentative="1">
      <w:start w:val="1"/>
      <w:numFmt w:val="decimal"/>
      <w:lvlText w:val="%7."/>
      <w:lvlJc w:val="left"/>
      <w:pPr>
        <w:ind w:left="5040" w:hanging="360"/>
      </w:pPr>
      <w:rPr>
        <w:rFonts w:cs="Times New Roman"/>
      </w:rPr>
    </w:lvl>
    <w:lvl w:ilvl="7" w:tplc="44090019" w:tentative="1">
      <w:start w:val="1"/>
      <w:numFmt w:val="lowerLetter"/>
      <w:lvlText w:val="%8."/>
      <w:lvlJc w:val="left"/>
      <w:pPr>
        <w:ind w:left="5760" w:hanging="360"/>
      </w:pPr>
      <w:rPr>
        <w:rFonts w:cs="Times New Roman"/>
      </w:rPr>
    </w:lvl>
    <w:lvl w:ilvl="8" w:tplc="4409001B" w:tentative="1">
      <w:start w:val="1"/>
      <w:numFmt w:val="lowerRoman"/>
      <w:lvlText w:val="%9."/>
      <w:lvlJc w:val="right"/>
      <w:pPr>
        <w:ind w:left="6480" w:hanging="180"/>
      </w:pPr>
      <w:rPr>
        <w:rFonts w:cs="Times New Roman"/>
      </w:rPr>
    </w:lvl>
  </w:abstractNum>
  <w:abstractNum w:abstractNumId="3" w15:restartNumberingAfterBreak="0">
    <w:nsid w:val="2DFB344B"/>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4" w15:restartNumberingAfterBreak="0">
    <w:nsid w:val="2F395A76"/>
    <w:multiLevelType w:val="multilevel"/>
    <w:tmpl w:val="FFFFFFFF"/>
    <w:lvl w:ilvl="0">
      <w:start w:val="1"/>
      <w:numFmt w:val="decimal"/>
      <w:lvlText w:val="%1."/>
      <w:lvlJc w:val="left"/>
      <w:pPr>
        <w:tabs>
          <w:tab w:val="num" w:pos="2880"/>
        </w:tabs>
        <w:ind w:left="2880" w:hanging="360"/>
      </w:pPr>
      <w:rPr>
        <w:rFonts w:cs="Times New Roman"/>
      </w:rPr>
    </w:lvl>
    <w:lvl w:ilvl="1" w:tentative="1">
      <w:start w:val="1"/>
      <w:numFmt w:val="decimal"/>
      <w:lvlText w:val="%2."/>
      <w:lvlJc w:val="left"/>
      <w:pPr>
        <w:tabs>
          <w:tab w:val="num" w:pos="3600"/>
        </w:tabs>
        <w:ind w:left="3600" w:hanging="360"/>
      </w:pPr>
      <w:rPr>
        <w:rFonts w:cs="Times New Roman"/>
      </w:rPr>
    </w:lvl>
    <w:lvl w:ilvl="2" w:tentative="1">
      <w:start w:val="1"/>
      <w:numFmt w:val="decimal"/>
      <w:lvlText w:val="%3."/>
      <w:lvlJc w:val="left"/>
      <w:pPr>
        <w:tabs>
          <w:tab w:val="num" w:pos="4320"/>
        </w:tabs>
        <w:ind w:left="4320" w:hanging="360"/>
      </w:pPr>
      <w:rPr>
        <w:rFonts w:cs="Times New Roman"/>
      </w:rPr>
    </w:lvl>
    <w:lvl w:ilvl="3" w:tentative="1">
      <w:start w:val="1"/>
      <w:numFmt w:val="decimal"/>
      <w:lvlText w:val="%4."/>
      <w:lvlJc w:val="left"/>
      <w:pPr>
        <w:tabs>
          <w:tab w:val="num" w:pos="5040"/>
        </w:tabs>
        <w:ind w:left="5040" w:hanging="360"/>
      </w:pPr>
      <w:rPr>
        <w:rFonts w:cs="Times New Roman"/>
      </w:rPr>
    </w:lvl>
    <w:lvl w:ilvl="4" w:tentative="1">
      <w:start w:val="1"/>
      <w:numFmt w:val="decimal"/>
      <w:lvlText w:val="%5."/>
      <w:lvlJc w:val="left"/>
      <w:pPr>
        <w:tabs>
          <w:tab w:val="num" w:pos="5760"/>
        </w:tabs>
        <w:ind w:left="5760" w:hanging="360"/>
      </w:pPr>
      <w:rPr>
        <w:rFonts w:cs="Times New Roman"/>
      </w:rPr>
    </w:lvl>
    <w:lvl w:ilvl="5" w:tentative="1">
      <w:start w:val="1"/>
      <w:numFmt w:val="decimal"/>
      <w:lvlText w:val="%6."/>
      <w:lvlJc w:val="left"/>
      <w:pPr>
        <w:tabs>
          <w:tab w:val="num" w:pos="6480"/>
        </w:tabs>
        <w:ind w:left="6480" w:hanging="360"/>
      </w:pPr>
      <w:rPr>
        <w:rFonts w:cs="Times New Roman"/>
      </w:rPr>
    </w:lvl>
    <w:lvl w:ilvl="6" w:tentative="1">
      <w:start w:val="1"/>
      <w:numFmt w:val="decimal"/>
      <w:lvlText w:val="%7."/>
      <w:lvlJc w:val="left"/>
      <w:pPr>
        <w:tabs>
          <w:tab w:val="num" w:pos="7200"/>
        </w:tabs>
        <w:ind w:left="7200" w:hanging="360"/>
      </w:pPr>
      <w:rPr>
        <w:rFonts w:cs="Times New Roman"/>
      </w:rPr>
    </w:lvl>
    <w:lvl w:ilvl="7" w:tentative="1">
      <w:start w:val="1"/>
      <w:numFmt w:val="decimal"/>
      <w:lvlText w:val="%8."/>
      <w:lvlJc w:val="left"/>
      <w:pPr>
        <w:tabs>
          <w:tab w:val="num" w:pos="7920"/>
        </w:tabs>
        <w:ind w:left="7920" w:hanging="360"/>
      </w:pPr>
      <w:rPr>
        <w:rFonts w:cs="Times New Roman"/>
      </w:rPr>
    </w:lvl>
    <w:lvl w:ilvl="8" w:tentative="1">
      <w:start w:val="1"/>
      <w:numFmt w:val="decimal"/>
      <w:lvlText w:val="%9."/>
      <w:lvlJc w:val="left"/>
      <w:pPr>
        <w:tabs>
          <w:tab w:val="num" w:pos="8640"/>
        </w:tabs>
        <w:ind w:left="8640" w:hanging="360"/>
      </w:pPr>
      <w:rPr>
        <w:rFonts w:cs="Times New Roman"/>
      </w:rPr>
    </w:lvl>
  </w:abstractNum>
  <w:abstractNum w:abstractNumId="5" w15:restartNumberingAfterBreak="0">
    <w:nsid w:val="34AD0317"/>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3B2F35F2"/>
    <w:multiLevelType w:val="multilevel"/>
    <w:tmpl w:val="3B2F35F2"/>
    <w:lvl w:ilvl="0">
      <w:start w:val="5"/>
      <w:numFmt w:val="decimal"/>
      <w:lvlText w:val="%1"/>
      <w:lvlJc w:val="left"/>
      <w:pPr>
        <w:ind w:left="1148" w:hanging="408"/>
      </w:pPr>
      <w:rPr>
        <w:rFonts w:hint="default"/>
        <w:lang w:val="ms" w:eastAsia="en-US" w:bidi="ar-SA"/>
      </w:rPr>
    </w:lvl>
    <w:lvl w:ilvl="1">
      <w:numFmt w:val="decimal"/>
      <w:lvlText w:val="%1.%2"/>
      <w:lvlJc w:val="left"/>
      <w:pPr>
        <w:ind w:left="1148" w:hanging="408"/>
        <w:jc w:val="right"/>
      </w:pPr>
      <w:rPr>
        <w:rFonts w:hint="default"/>
        <w:b/>
        <w:bCs/>
        <w:w w:val="100"/>
        <w:lang w:val="ms" w:eastAsia="en-US" w:bidi="ar-SA"/>
      </w:rPr>
    </w:lvl>
    <w:lvl w:ilvl="2">
      <w:numFmt w:val="bullet"/>
      <w:lvlText w:val="•"/>
      <w:lvlJc w:val="left"/>
      <w:pPr>
        <w:ind w:left="3005" w:hanging="408"/>
      </w:pPr>
      <w:rPr>
        <w:rFonts w:hint="default"/>
        <w:lang w:val="ms" w:eastAsia="en-US" w:bidi="ar-SA"/>
      </w:rPr>
    </w:lvl>
    <w:lvl w:ilvl="3">
      <w:numFmt w:val="bullet"/>
      <w:lvlText w:val="•"/>
      <w:lvlJc w:val="left"/>
      <w:pPr>
        <w:ind w:left="3937" w:hanging="408"/>
      </w:pPr>
      <w:rPr>
        <w:rFonts w:hint="default"/>
        <w:lang w:val="ms" w:eastAsia="en-US" w:bidi="ar-SA"/>
      </w:rPr>
    </w:lvl>
    <w:lvl w:ilvl="4">
      <w:numFmt w:val="bullet"/>
      <w:lvlText w:val="•"/>
      <w:lvlJc w:val="left"/>
      <w:pPr>
        <w:ind w:left="4870" w:hanging="408"/>
      </w:pPr>
      <w:rPr>
        <w:rFonts w:hint="default"/>
        <w:lang w:val="ms" w:eastAsia="en-US" w:bidi="ar-SA"/>
      </w:rPr>
    </w:lvl>
    <w:lvl w:ilvl="5">
      <w:numFmt w:val="bullet"/>
      <w:lvlText w:val="•"/>
      <w:lvlJc w:val="left"/>
      <w:pPr>
        <w:ind w:left="5803" w:hanging="408"/>
      </w:pPr>
      <w:rPr>
        <w:rFonts w:hint="default"/>
        <w:lang w:val="ms" w:eastAsia="en-US" w:bidi="ar-SA"/>
      </w:rPr>
    </w:lvl>
    <w:lvl w:ilvl="6">
      <w:numFmt w:val="bullet"/>
      <w:lvlText w:val="•"/>
      <w:lvlJc w:val="left"/>
      <w:pPr>
        <w:ind w:left="6735" w:hanging="408"/>
      </w:pPr>
      <w:rPr>
        <w:rFonts w:hint="default"/>
        <w:lang w:val="ms" w:eastAsia="en-US" w:bidi="ar-SA"/>
      </w:rPr>
    </w:lvl>
    <w:lvl w:ilvl="7">
      <w:numFmt w:val="bullet"/>
      <w:lvlText w:val="•"/>
      <w:lvlJc w:val="left"/>
      <w:pPr>
        <w:ind w:left="7668" w:hanging="408"/>
      </w:pPr>
      <w:rPr>
        <w:rFonts w:hint="default"/>
        <w:lang w:val="ms" w:eastAsia="en-US" w:bidi="ar-SA"/>
      </w:rPr>
    </w:lvl>
    <w:lvl w:ilvl="8">
      <w:numFmt w:val="bullet"/>
      <w:lvlText w:val="•"/>
      <w:lvlJc w:val="left"/>
      <w:pPr>
        <w:ind w:left="8601" w:hanging="408"/>
      </w:pPr>
      <w:rPr>
        <w:rFonts w:hint="default"/>
        <w:lang w:val="ms" w:eastAsia="en-US" w:bidi="ar-SA"/>
      </w:rPr>
    </w:lvl>
  </w:abstractNum>
  <w:abstractNum w:abstractNumId="7" w15:restartNumberingAfterBreak="0">
    <w:nsid w:val="43EF5BF6"/>
    <w:multiLevelType w:val="multilevel"/>
    <w:tmpl w:val="43EF5BF6"/>
    <w:lvl w:ilvl="0">
      <w:start w:val="3"/>
      <w:numFmt w:val="decimal"/>
      <w:lvlText w:val="%1"/>
      <w:lvlJc w:val="left"/>
      <w:pPr>
        <w:ind w:left="1145" w:hanging="406"/>
      </w:pPr>
      <w:rPr>
        <w:rFonts w:hint="default"/>
        <w:lang w:val="ms" w:eastAsia="en-US" w:bidi="ar-SA"/>
      </w:rPr>
    </w:lvl>
    <w:lvl w:ilvl="1">
      <w:numFmt w:val="decimal"/>
      <w:lvlText w:val="%1.%2"/>
      <w:lvlJc w:val="left"/>
      <w:pPr>
        <w:ind w:left="1145" w:hanging="406"/>
        <w:jc w:val="right"/>
      </w:pPr>
      <w:rPr>
        <w:rFonts w:hint="default"/>
        <w:b/>
        <w:bCs/>
        <w:w w:val="100"/>
        <w:lang w:val="ms" w:eastAsia="en-US" w:bidi="ar-SA"/>
      </w:rPr>
    </w:lvl>
    <w:lvl w:ilvl="2">
      <w:numFmt w:val="bullet"/>
      <w:lvlText w:val="•"/>
      <w:lvlJc w:val="left"/>
      <w:pPr>
        <w:ind w:left="3005" w:hanging="406"/>
      </w:pPr>
      <w:rPr>
        <w:rFonts w:hint="default"/>
        <w:lang w:val="ms" w:eastAsia="en-US" w:bidi="ar-SA"/>
      </w:rPr>
    </w:lvl>
    <w:lvl w:ilvl="3">
      <w:numFmt w:val="bullet"/>
      <w:lvlText w:val="•"/>
      <w:lvlJc w:val="left"/>
      <w:pPr>
        <w:ind w:left="3937" w:hanging="406"/>
      </w:pPr>
      <w:rPr>
        <w:rFonts w:hint="default"/>
        <w:lang w:val="ms" w:eastAsia="en-US" w:bidi="ar-SA"/>
      </w:rPr>
    </w:lvl>
    <w:lvl w:ilvl="4">
      <w:numFmt w:val="bullet"/>
      <w:lvlText w:val="•"/>
      <w:lvlJc w:val="left"/>
      <w:pPr>
        <w:ind w:left="4870" w:hanging="406"/>
      </w:pPr>
      <w:rPr>
        <w:rFonts w:hint="default"/>
        <w:lang w:val="ms" w:eastAsia="en-US" w:bidi="ar-SA"/>
      </w:rPr>
    </w:lvl>
    <w:lvl w:ilvl="5">
      <w:numFmt w:val="bullet"/>
      <w:lvlText w:val="•"/>
      <w:lvlJc w:val="left"/>
      <w:pPr>
        <w:ind w:left="5803" w:hanging="406"/>
      </w:pPr>
      <w:rPr>
        <w:rFonts w:hint="default"/>
        <w:lang w:val="ms" w:eastAsia="en-US" w:bidi="ar-SA"/>
      </w:rPr>
    </w:lvl>
    <w:lvl w:ilvl="6">
      <w:numFmt w:val="bullet"/>
      <w:lvlText w:val="•"/>
      <w:lvlJc w:val="left"/>
      <w:pPr>
        <w:ind w:left="6735" w:hanging="406"/>
      </w:pPr>
      <w:rPr>
        <w:rFonts w:hint="default"/>
        <w:lang w:val="ms" w:eastAsia="en-US" w:bidi="ar-SA"/>
      </w:rPr>
    </w:lvl>
    <w:lvl w:ilvl="7">
      <w:numFmt w:val="bullet"/>
      <w:lvlText w:val="•"/>
      <w:lvlJc w:val="left"/>
      <w:pPr>
        <w:ind w:left="7668" w:hanging="406"/>
      </w:pPr>
      <w:rPr>
        <w:rFonts w:hint="default"/>
        <w:lang w:val="ms" w:eastAsia="en-US" w:bidi="ar-SA"/>
      </w:rPr>
    </w:lvl>
    <w:lvl w:ilvl="8">
      <w:numFmt w:val="bullet"/>
      <w:lvlText w:val="•"/>
      <w:lvlJc w:val="left"/>
      <w:pPr>
        <w:ind w:left="8601" w:hanging="406"/>
      </w:pPr>
      <w:rPr>
        <w:rFonts w:hint="default"/>
        <w:lang w:val="ms" w:eastAsia="en-US" w:bidi="ar-SA"/>
      </w:rPr>
    </w:lvl>
  </w:abstractNum>
  <w:abstractNum w:abstractNumId="8" w15:restartNumberingAfterBreak="0">
    <w:nsid w:val="517C5920"/>
    <w:multiLevelType w:val="multilevel"/>
    <w:tmpl w:val="FFFFFFFF"/>
    <w:lvl w:ilvl="0">
      <w:start w:val="4"/>
      <w:numFmt w:val="decimal"/>
      <w:lvlText w:val="%1."/>
      <w:lvlJc w:val="left"/>
      <w:pPr>
        <w:tabs>
          <w:tab w:val="num" w:pos="720"/>
        </w:tabs>
        <w:ind w:left="720" w:hanging="360"/>
      </w:pPr>
      <w:rPr>
        <w:rFonts w:cs="Times New Roman"/>
      </w:rPr>
    </w:lvl>
    <w:lvl w:ilvl="1">
      <w:start w:val="200"/>
      <w:numFmt w:val="decimal"/>
      <w:lvlText w:val="%2"/>
      <w:lvlJc w:val="left"/>
      <w:pPr>
        <w:ind w:left="1440" w:hanging="360"/>
      </w:pPr>
      <w:rPr>
        <w:rFonts w:ascii="Arial" w:hAnsi="Arial" w:cs="Arial" w:hint="default"/>
        <w:color w:val="000000"/>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58C84472"/>
    <w:multiLevelType w:val="multilevel"/>
    <w:tmpl w:val="58C8447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3C520C"/>
    <w:multiLevelType w:val="hybridMultilevel"/>
    <w:tmpl w:val="8C784D9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174761488">
    <w:abstractNumId w:val="7"/>
  </w:num>
  <w:num w:numId="2" w16cid:durableId="1933856318">
    <w:abstractNumId w:val="6"/>
  </w:num>
  <w:num w:numId="3" w16cid:durableId="1718311011">
    <w:abstractNumId w:val="1"/>
  </w:num>
  <w:num w:numId="4" w16cid:durableId="364521743">
    <w:abstractNumId w:val="9"/>
  </w:num>
  <w:num w:numId="5" w16cid:durableId="1719082338">
    <w:abstractNumId w:val="4"/>
  </w:num>
  <w:num w:numId="6" w16cid:durableId="1989169693">
    <w:abstractNumId w:val="0"/>
    <w:lvlOverride w:ilvl="0">
      <w:lvl w:ilvl="0">
        <w:numFmt w:val="decimal"/>
        <w:lvlText w:val="%1."/>
        <w:lvlJc w:val="left"/>
        <w:rPr>
          <w:rFonts w:cs="Times New Roman"/>
        </w:rPr>
      </w:lvl>
    </w:lvlOverride>
  </w:num>
  <w:num w:numId="7" w16cid:durableId="2030371223">
    <w:abstractNumId w:val="5"/>
    <w:lvlOverride w:ilvl="0">
      <w:lvl w:ilvl="0">
        <w:numFmt w:val="decimal"/>
        <w:lvlText w:val="%1."/>
        <w:lvlJc w:val="left"/>
        <w:rPr>
          <w:rFonts w:cs="Times New Roman"/>
        </w:rPr>
      </w:lvl>
    </w:lvlOverride>
  </w:num>
  <w:num w:numId="8" w16cid:durableId="647630184">
    <w:abstractNumId w:val="8"/>
    <w:lvlOverride w:ilvl="0">
      <w:lvl w:ilvl="0">
        <w:numFmt w:val="decimal"/>
        <w:lvlText w:val="%1."/>
        <w:lvlJc w:val="left"/>
        <w:rPr>
          <w:rFonts w:cs="Times New Roman"/>
        </w:rPr>
      </w:lvl>
    </w:lvlOverride>
  </w:num>
  <w:num w:numId="9" w16cid:durableId="294071532">
    <w:abstractNumId w:val="2"/>
  </w:num>
  <w:num w:numId="10" w16cid:durableId="281034143">
    <w:abstractNumId w:val="3"/>
  </w:num>
  <w:num w:numId="11" w16cid:durableId="1331300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F7"/>
    <w:rsid w:val="00053EE8"/>
    <w:rsid w:val="000A4887"/>
    <w:rsid w:val="00141208"/>
    <w:rsid w:val="00150BF7"/>
    <w:rsid w:val="00166C7B"/>
    <w:rsid w:val="001732E1"/>
    <w:rsid w:val="0018706F"/>
    <w:rsid w:val="001C0B66"/>
    <w:rsid w:val="00277336"/>
    <w:rsid w:val="0028094B"/>
    <w:rsid w:val="00285E8E"/>
    <w:rsid w:val="002A72E0"/>
    <w:rsid w:val="002D2B02"/>
    <w:rsid w:val="002E0162"/>
    <w:rsid w:val="002F783B"/>
    <w:rsid w:val="00307804"/>
    <w:rsid w:val="00320693"/>
    <w:rsid w:val="00335AEF"/>
    <w:rsid w:val="00337E22"/>
    <w:rsid w:val="00392731"/>
    <w:rsid w:val="003C1823"/>
    <w:rsid w:val="003C2B88"/>
    <w:rsid w:val="00411B2D"/>
    <w:rsid w:val="004C603A"/>
    <w:rsid w:val="004D35E4"/>
    <w:rsid w:val="00510108"/>
    <w:rsid w:val="00515E74"/>
    <w:rsid w:val="00575D1E"/>
    <w:rsid w:val="00587696"/>
    <w:rsid w:val="005C47AB"/>
    <w:rsid w:val="005D5FC2"/>
    <w:rsid w:val="005F3750"/>
    <w:rsid w:val="00634A1B"/>
    <w:rsid w:val="00647A03"/>
    <w:rsid w:val="00655B57"/>
    <w:rsid w:val="00670ED3"/>
    <w:rsid w:val="006D678B"/>
    <w:rsid w:val="006F388A"/>
    <w:rsid w:val="00700AD8"/>
    <w:rsid w:val="00706CCB"/>
    <w:rsid w:val="00716513"/>
    <w:rsid w:val="00725357"/>
    <w:rsid w:val="00786517"/>
    <w:rsid w:val="0079371D"/>
    <w:rsid w:val="007C023C"/>
    <w:rsid w:val="007E6CFD"/>
    <w:rsid w:val="008503AD"/>
    <w:rsid w:val="00885C3A"/>
    <w:rsid w:val="008914B9"/>
    <w:rsid w:val="008A7A29"/>
    <w:rsid w:val="008B0665"/>
    <w:rsid w:val="008B7099"/>
    <w:rsid w:val="008D7310"/>
    <w:rsid w:val="008F460B"/>
    <w:rsid w:val="00915C84"/>
    <w:rsid w:val="00926D67"/>
    <w:rsid w:val="00961214"/>
    <w:rsid w:val="00963E9C"/>
    <w:rsid w:val="0097475A"/>
    <w:rsid w:val="009B66E5"/>
    <w:rsid w:val="00A37064"/>
    <w:rsid w:val="00A45211"/>
    <w:rsid w:val="00A551FF"/>
    <w:rsid w:val="00A71DB8"/>
    <w:rsid w:val="00A837A1"/>
    <w:rsid w:val="00AC58B9"/>
    <w:rsid w:val="00AD1F10"/>
    <w:rsid w:val="00AD748A"/>
    <w:rsid w:val="00AE4251"/>
    <w:rsid w:val="00AE45C7"/>
    <w:rsid w:val="00AE5638"/>
    <w:rsid w:val="00AF025B"/>
    <w:rsid w:val="00B078BE"/>
    <w:rsid w:val="00B553BB"/>
    <w:rsid w:val="00B76F0A"/>
    <w:rsid w:val="00B81E0F"/>
    <w:rsid w:val="00BE45A5"/>
    <w:rsid w:val="00BE62F6"/>
    <w:rsid w:val="00C63CAC"/>
    <w:rsid w:val="00C71939"/>
    <w:rsid w:val="00C80AC5"/>
    <w:rsid w:val="00CB14BA"/>
    <w:rsid w:val="00CD5FFA"/>
    <w:rsid w:val="00CE6616"/>
    <w:rsid w:val="00D77A99"/>
    <w:rsid w:val="00D8524E"/>
    <w:rsid w:val="00DB4ED1"/>
    <w:rsid w:val="00DB5B6A"/>
    <w:rsid w:val="00DC4235"/>
    <w:rsid w:val="00DE7255"/>
    <w:rsid w:val="00E267EC"/>
    <w:rsid w:val="00E459F5"/>
    <w:rsid w:val="00E572F4"/>
    <w:rsid w:val="00E5773D"/>
    <w:rsid w:val="00EA5A09"/>
    <w:rsid w:val="00EC47BB"/>
    <w:rsid w:val="00ED00C1"/>
    <w:rsid w:val="00ED5A7D"/>
    <w:rsid w:val="00F10200"/>
    <w:rsid w:val="00F17E12"/>
    <w:rsid w:val="00F40E6F"/>
    <w:rsid w:val="00F44110"/>
    <w:rsid w:val="00F51E15"/>
    <w:rsid w:val="00F57413"/>
    <w:rsid w:val="00F6067C"/>
    <w:rsid w:val="00FA1E6A"/>
    <w:rsid w:val="00FF2391"/>
    <w:rsid w:val="0A837374"/>
    <w:rsid w:val="18316863"/>
    <w:rsid w:val="59DE0030"/>
    <w:rsid w:val="5E4E42B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D45891A"/>
  <w15:chartTrackingRefBased/>
  <w15:docId w15:val="{83B93D26-AD6A-42CD-9F62-59E3EF90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lang w:val="en-US" w:eastAsia="en-MY"/>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US"/>
    </w:rPr>
  </w:style>
  <w:style w:type="paragraph" w:styleId="BodyText">
    <w:name w:val="Body Text"/>
    <w:basedOn w:val="Normal"/>
    <w:uiPriority w:val="1"/>
    <w:qFormat/>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513"/>
        <w:tab w:val="right" w:pos="9026"/>
      </w:tabs>
    </w:pPr>
    <w:rPr>
      <w:rFonts w:eastAsia="Times New Roman" w:cs="Times New Roman"/>
      <w:lang w:val="en-MY"/>
    </w:rPr>
  </w:style>
  <w:style w:type="character" w:customStyle="1" w:styleId="FooterChar">
    <w:name w:val="Footer Char"/>
    <w:link w:val="Footer"/>
    <w:uiPriority w:val="99"/>
    <w:qFormat/>
    <w:rPr>
      <w:rFonts w:ascii="Calibri" w:eastAsia="Times New Roman" w:hAnsi="Calibri" w:cs="Times New Roman"/>
      <w:lang w:eastAsia="en-MY"/>
    </w:rPr>
  </w:style>
  <w:style w:type="paragraph" w:styleId="Header">
    <w:name w:val="header"/>
    <w:basedOn w:val="Normal"/>
    <w:link w:val="HeaderChar"/>
    <w:uiPriority w:val="99"/>
    <w:unhideWhenUsed/>
    <w:qFormat/>
    <w:pPr>
      <w:tabs>
        <w:tab w:val="center" w:pos="4513"/>
        <w:tab w:val="right" w:pos="9026"/>
      </w:tabs>
    </w:pPr>
    <w:rPr>
      <w:rFonts w:eastAsia="Times New Roman" w:cs="Times New Roman"/>
      <w:lang w:val="en-MY"/>
    </w:rPr>
  </w:style>
  <w:style w:type="character" w:customStyle="1" w:styleId="HeaderChar">
    <w:name w:val="Header Char"/>
    <w:link w:val="Header"/>
    <w:uiPriority w:val="99"/>
    <w:rPr>
      <w:rFonts w:ascii="Calibri" w:eastAsia="Times New Roman" w:hAnsi="Calibri" w:cs="Times New Roman"/>
      <w:lang w:eastAsia="en-MY"/>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customStyle="1" w:styleId="NoSpacing1">
    <w:name w:val="No Spacing1"/>
    <w:uiPriority w:val="1"/>
    <w:qFormat/>
    <w:rPr>
      <w:rFonts w:ascii="Calibri" w:eastAsia="Calibri" w:hAnsi="Calibri"/>
      <w:sz w:val="22"/>
      <w:szCs w:val="22"/>
      <w:lang w:val="en-US" w:eastAsia="en-MY"/>
    </w:rPr>
  </w:style>
  <w:style w:type="paragraph" w:styleId="NoSpacing">
    <w:name w:val="No Spacing"/>
    <w:link w:val="NoSpacingChar"/>
    <w:uiPriority w:val="1"/>
    <w:qFormat/>
    <w:rPr>
      <w:rFonts w:ascii="Calibri" w:eastAsia="Times New Roman" w:hAnsi="Calibri" w:cs="Arial"/>
      <w:sz w:val="22"/>
      <w:szCs w:val="22"/>
      <w:lang w:val="en-US" w:eastAsia="en-MY"/>
    </w:rPr>
  </w:style>
  <w:style w:type="character" w:customStyle="1" w:styleId="NoSpacingChar">
    <w:name w:val="No Spacing Char"/>
    <w:link w:val="NoSpacing"/>
    <w:uiPriority w:val="1"/>
    <w:qFormat/>
    <w:rPr>
      <w:rFonts w:ascii="Calibri" w:eastAsia="Times New Roman" w:hAnsi="Calibri" w:cs="Arial"/>
      <w:lang w:val="en-US"/>
    </w:rPr>
  </w:style>
  <w:style w:type="table" w:customStyle="1" w:styleId="4">
    <w:name w:val="4"/>
    <w:basedOn w:val="TableNormal"/>
    <w:tblPr>
      <w:tblCellMar>
        <w:left w:w="115" w:type="dxa"/>
        <w:right w:w="115" w:type="dxa"/>
      </w:tblCellMar>
    </w:tblPr>
  </w:style>
  <w:style w:type="table" w:customStyle="1" w:styleId="3">
    <w:name w:val="3"/>
    <w:basedOn w:val="TableNormal"/>
    <w:qFormat/>
    <w:tblPr/>
  </w:style>
  <w:style w:type="table" w:customStyle="1" w:styleId="2">
    <w:name w:val="2"/>
    <w:basedOn w:val="TableNormal"/>
    <w:qFormat/>
    <w:tblPr/>
  </w:style>
  <w:style w:type="table" w:customStyle="1" w:styleId="1">
    <w:name w:val="1"/>
    <w:basedOn w:val="TableNormal"/>
    <w:qFormat/>
    <w:tblPr>
      <w:tblCellMar>
        <w:left w:w="0" w:type="dxa"/>
        <w:right w:w="0" w:type="dxa"/>
      </w:tblCellMar>
    </w:tblPr>
  </w:style>
  <w:style w:type="character" w:customStyle="1" w:styleId="a">
    <w:name w:val="a"/>
    <w:qFormat/>
  </w:style>
  <w:style w:type="character" w:customStyle="1" w:styleId="l6">
    <w:name w:val="l6"/>
    <w:qFormat/>
  </w:style>
  <w:style w:type="character" w:customStyle="1" w:styleId="l11">
    <w:name w:val="l11"/>
    <w:qFormat/>
  </w:style>
  <w:style w:type="character" w:customStyle="1" w:styleId="l7">
    <w:name w:val="l7"/>
    <w:qFormat/>
  </w:style>
  <w:style w:type="character" w:customStyle="1" w:styleId="l10">
    <w:name w:val="l10"/>
    <w:qFormat/>
  </w:style>
  <w:style w:type="character" w:customStyle="1" w:styleId="l8">
    <w:name w:val="l8"/>
    <w:qFormat/>
  </w:style>
  <w:style w:type="character" w:customStyle="1" w:styleId="l9">
    <w:name w:val="l9"/>
  </w:style>
  <w:style w:type="character" w:customStyle="1" w:styleId="l12">
    <w:name w:val="l12"/>
  </w:style>
  <w:style w:type="character" w:customStyle="1" w:styleId="l">
    <w:name w:val="l"/>
    <w:qFormat/>
  </w:style>
  <w:style w:type="paragraph" w:customStyle="1" w:styleId="TableParagraph">
    <w:name w:val="Table Paragraph"/>
    <w:basedOn w:val="Normal"/>
    <w:uiPriority w:val="1"/>
    <w:qFormat/>
    <w:pPr>
      <w:ind w:left="107"/>
    </w:pPr>
  </w:style>
  <w:style w:type="character" w:styleId="Strong">
    <w:name w:val="Strong"/>
    <w:uiPriority w:val="22"/>
    <w:qFormat/>
    <w:rsid w:val="00670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766">
      <w:bodyDiv w:val="1"/>
      <w:marLeft w:val="0"/>
      <w:marRight w:val="0"/>
      <w:marTop w:val="0"/>
      <w:marBottom w:val="0"/>
      <w:divBdr>
        <w:top w:val="none" w:sz="0" w:space="0" w:color="auto"/>
        <w:left w:val="none" w:sz="0" w:space="0" w:color="auto"/>
        <w:bottom w:val="none" w:sz="0" w:space="0" w:color="auto"/>
        <w:right w:val="none" w:sz="0" w:space="0" w:color="auto"/>
      </w:divBdr>
    </w:div>
    <w:div w:id="19785319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476A0-B3C2-4F30-94FB-5895B96F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PKG Ulu Tiram</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ainizaki</dc:creator>
  <cp:keywords/>
  <cp:lastModifiedBy>Izyan Marsyah</cp:lastModifiedBy>
  <cp:revision>2</cp:revision>
  <cp:lastPrinted>2025-10-28T01:17:00Z</cp:lastPrinted>
  <dcterms:created xsi:type="dcterms:W3CDTF">2025-10-28T01:17:00Z</dcterms:created>
  <dcterms:modified xsi:type="dcterms:W3CDTF">2025-10-28T01:17:00Z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B8183079260E498F80E2D7FFF8E8366B_13</vt:lpwstr>
  </property>
</Properties>
</file>